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9407" w14:textId="77777777" w:rsidR="005008E6" w:rsidRDefault="00E13870" w:rsidP="005008E6">
      <w:pPr>
        <w:pStyle w:val="DoctorName"/>
      </w:pPr>
      <w:r w:rsidRPr="00EF5CB5">
        <w:rPr>
          <w:noProof/>
          <w:lang w:eastAsia="en-US"/>
        </w:rPr>
        <w:drawing>
          <wp:inline distT="0" distB="0" distL="0" distR="0" wp14:anchorId="0133B642" wp14:editId="3681CDCF">
            <wp:extent cx="2190750" cy="1028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06" cy="1030745"/>
                    </a:xfrm>
                    <a:prstGeom prst="rect">
                      <a:avLst/>
                    </a:prstGeom>
                    <a:noFill/>
                    <a:ln>
                      <a:noFill/>
                    </a:ln>
                  </pic:spPr>
                </pic:pic>
              </a:graphicData>
            </a:graphic>
          </wp:inline>
        </w:drawing>
      </w:r>
      <w:r w:rsidR="00902E88">
        <w:tab/>
      </w:r>
    </w:p>
    <w:p w14:paraId="0FC8B40D" w14:textId="77777777" w:rsidR="00A67443" w:rsidRDefault="00F11165" w:rsidP="0039383A">
      <w:pPr>
        <w:pStyle w:val="DoctorName"/>
      </w:pPr>
      <w:r>
        <w:t>Grayson Agriculture &amp; Technical Education (GATE) Center</w:t>
      </w:r>
    </w:p>
    <w:p w14:paraId="21B01298" w14:textId="77777777" w:rsidR="00C11984" w:rsidRPr="00555E4B" w:rsidRDefault="005008E6" w:rsidP="00C11984">
      <w:pPr>
        <w:pStyle w:val="Address"/>
      </w:pPr>
      <w:r>
        <w:t>1</w:t>
      </w:r>
      <w:r w:rsidR="00F11165">
        <w:t>22 Davis St</w:t>
      </w:r>
      <w:r w:rsidR="00A67443">
        <w:t xml:space="preserve">, </w:t>
      </w:r>
      <w:r w:rsidR="00F11165">
        <w:t>Independence</w:t>
      </w:r>
      <w:r>
        <w:t>, VA  243</w:t>
      </w:r>
      <w:r w:rsidR="00F11165">
        <w:t>48</w:t>
      </w:r>
    </w:p>
    <w:p w14:paraId="1589BA19" w14:textId="6AF9EFB5" w:rsidR="008323D5" w:rsidRDefault="009947D2" w:rsidP="008323D5">
      <w:pPr>
        <w:pStyle w:val="Address"/>
      </w:pPr>
      <w:r>
        <w:t>Phone:</w:t>
      </w:r>
      <w:r w:rsidR="001C27A1">
        <w:t xml:space="preserve"> 276-768-8162</w:t>
      </w:r>
      <w:r w:rsidR="003D14FD">
        <w:t xml:space="preserve">    </w:t>
      </w:r>
      <w:r w:rsidR="00A67443">
        <w:t xml:space="preserve"> </w:t>
      </w:r>
      <w:r w:rsidR="00B10B6D">
        <w:t xml:space="preserve">E-Mail: </w:t>
      </w:r>
      <w:hyperlink r:id="rId9" w:history="1">
        <w:r w:rsidR="008323D5" w:rsidRPr="00B43DD8">
          <w:rPr>
            <w:rStyle w:val="Hyperlink"/>
          </w:rPr>
          <w:t>rroberts@graysoncountyva.gov</w:t>
        </w:r>
      </w:hyperlink>
    </w:p>
    <w:p w14:paraId="30BAC6AF" w14:textId="77777777" w:rsidR="008323D5" w:rsidRDefault="008323D5" w:rsidP="008323D5">
      <w:pPr>
        <w:pStyle w:val="Address"/>
      </w:pPr>
    </w:p>
    <w:p w14:paraId="1A6F89AC" w14:textId="54DCABE1" w:rsidR="00BA7B9F" w:rsidRPr="00D052A8" w:rsidRDefault="005008E6" w:rsidP="008323D5">
      <w:pPr>
        <w:pStyle w:val="Address"/>
        <w:ind w:left="2160" w:firstLine="720"/>
        <w:rPr>
          <w:rFonts w:ascii="Baskerville Old Face" w:hAnsi="Baskerville Old Face"/>
          <w:b/>
          <w:bCs/>
          <w:sz w:val="22"/>
          <w:szCs w:val="22"/>
        </w:rPr>
      </w:pPr>
      <w:r w:rsidRPr="00D052A8">
        <w:rPr>
          <w:rFonts w:ascii="Baskerville Old Face" w:hAnsi="Baskerville Old Face"/>
          <w:b/>
          <w:bCs/>
          <w:sz w:val="22"/>
          <w:szCs w:val="22"/>
        </w:rPr>
        <w:t>FACILITY USE REQUEST FORM</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334"/>
        <w:gridCol w:w="2064"/>
        <w:gridCol w:w="1791"/>
        <w:gridCol w:w="978"/>
        <w:gridCol w:w="889"/>
        <w:gridCol w:w="56"/>
        <w:gridCol w:w="926"/>
        <w:gridCol w:w="1098"/>
      </w:tblGrid>
      <w:tr w:rsidR="009D369E" w:rsidRPr="00D052A8" w14:paraId="12833F59" w14:textId="77777777" w:rsidTr="00730BB6">
        <w:trPr>
          <w:trHeight w:val="432"/>
          <w:jc w:val="center"/>
        </w:trPr>
        <w:tc>
          <w:tcPr>
            <w:tcW w:w="1961" w:type="dxa"/>
            <w:gridSpan w:val="2"/>
            <w:tcBorders>
              <w:top w:val="nil"/>
              <w:left w:val="nil"/>
              <w:bottom w:val="nil"/>
              <w:right w:val="nil"/>
            </w:tcBorders>
            <w:vAlign w:val="bottom"/>
          </w:tcPr>
          <w:p w14:paraId="44015D62" w14:textId="77777777" w:rsidR="00BA7B9F"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Organization</w:t>
            </w:r>
            <w:r w:rsidR="00BA7B9F" w:rsidRPr="00D052A8">
              <w:rPr>
                <w:rFonts w:ascii="Baskerville Old Face" w:hAnsi="Baskerville Old Face"/>
                <w:sz w:val="22"/>
                <w:szCs w:val="22"/>
              </w:rPr>
              <w:t>:</w:t>
            </w:r>
          </w:p>
        </w:tc>
        <w:tc>
          <w:tcPr>
            <w:tcW w:w="2064" w:type="dxa"/>
            <w:tcBorders>
              <w:top w:val="nil"/>
              <w:left w:val="nil"/>
              <w:bottom w:val="single" w:sz="4" w:space="0" w:color="333333"/>
              <w:right w:val="nil"/>
            </w:tcBorders>
            <w:vAlign w:val="bottom"/>
          </w:tcPr>
          <w:p w14:paraId="03684089"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1"/>
                  <w:enabled/>
                  <w:calcOnExit w:val="0"/>
                  <w:textInput/>
                </w:ffData>
              </w:fldChar>
            </w:r>
            <w:bookmarkStart w:id="0" w:name="Text1"/>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0"/>
          </w:p>
        </w:tc>
        <w:tc>
          <w:tcPr>
            <w:tcW w:w="1791" w:type="dxa"/>
            <w:tcBorders>
              <w:top w:val="nil"/>
              <w:left w:val="nil"/>
              <w:bottom w:val="nil"/>
              <w:right w:val="nil"/>
            </w:tcBorders>
            <w:vAlign w:val="bottom"/>
          </w:tcPr>
          <w:p w14:paraId="518089A1" w14:textId="77777777" w:rsidR="00BA7B9F"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Contact Person:</w:t>
            </w:r>
          </w:p>
        </w:tc>
        <w:tc>
          <w:tcPr>
            <w:tcW w:w="3947" w:type="dxa"/>
            <w:gridSpan w:val="5"/>
            <w:tcBorders>
              <w:top w:val="nil"/>
              <w:left w:val="nil"/>
              <w:bottom w:val="single" w:sz="4" w:space="0" w:color="333333"/>
              <w:right w:val="nil"/>
            </w:tcBorders>
            <w:vAlign w:val="bottom"/>
          </w:tcPr>
          <w:p w14:paraId="4B2CD8BA"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2"/>
                  <w:enabled/>
                  <w:calcOnExit w:val="0"/>
                  <w:textInput/>
                </w:ffData>
              </w:fldChar>
            </w:r>
            <w:bookmarkStart w:id="1" w:name="Text2"/>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1"/>
          </w:p>
        </w:tc>
      </w:tr>
      <w:tr w:rsidR="009D369E" w:rsidRPr="00D052A8" w14:paraId="31C46BD0" w14:textId="77777777" w:rsidTr="00730BB6">
        <w:trPr>
          <w:trHeight w:val="350"/>
          <w:jc w:val="center"/>
        </w:trPr>
        <w:tc>
          <w:tcPr>
            <w:tcW w:w="1961" w:type="dxa"/>
            <w:gridSpan w:val="2"/>
            <w:tcBorders>
              <w:top w:val="nil"/>
              <w:left w:val="nil"/>
              <w:bottom w:val="nil"/>
              <w:right w:val="nil"/>
            </w:tcBorders>
            <w:vAlign w:val="bottom"/>
          </w:tcPr>
          <w:p w14:paraId="502202C3" w14:textId="77777777" w:rsidR="00BA7B9F"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Billing Address:</w:t>
            </w:r>
          </w:p>
        </w:tc>
        <w:tc>
          <w:tcPr>
            <w:tcW w:w="2064" w:type="dxa"/>
            <w:tcBorders>
              <w:top w:val="single" w:sz="4" w:space="0" w:color="333333"/>
              <w:left w:val="nil"/>
              <w:bottom w:val="single" w:sz="4" w:space="0" w:color="333333"/>
              <w:right w:val="nil"/>
            </w:tcBorders>
            <w:vAlign w:val="bottom"/>
          </w:tcPr>
          <w:p w14:paraId="43D0CCFB"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3"/>
                  <w:enabled/>
                  <w:calcOnExit w:val="0"/>
                  <w:textInput/>
                </w:ffData>
              </w:fldChar>
            </w:r>
            <w:bookmarkStart w:id="2" w:name="Text3"/>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2"/>
          </w:p>
        </w:tc>
        <w:tc>
          <w:tcPr>
            <w:tcW w:w="1791" w:type="dxa"/>
            <w:tcBorders>
              <w:top w:val="nil"/>
              <w:left w:val="nil"/>
              <w:bottom w:val="nil"/>
              <w:right w:val="nil"/>
            </w:tcBorders>
            <w:vAlign w:val="bottom"/>
          </w:tcPr>
          <w:p w14:paraId="3C54805E" w14:textId="77777777" w:rsidR="00BA7B9F" w:rsidRPr="00D052A8" w:rsidRDefault="005008E6" w:rsidP="005008E6">
            <w:pPr>
              <w:pStyle w:val="FormText"/>
              <w:rPr>
                <w:rFonts w:ascii="Baskerville Old Face" w:hAnsi="Baskerville Old Face"/>
                <w:sz w:val="22"/>
                <w:szCs w:val="22"/>
              </w:rPr>
            </w:pPr>
            <w:r w:rsidRPr="00D052A8">
              <w:rPr>
                <w:rFonts w:ascii="Baskerville Old Face" w:hAnsi="Baskerville Old Face"/>
                <w:sz w:val="22"/>
                <w:szCs w:val="22"/>
              </w:rPr>
              <w:t>City/State/Zip:</w:t>
            </w:r>
          </w:p>
        </w:tc>
        <w:tc>
          <w:tcPr>
            <w:tcW w:w="3947" w:type="dxa"/>
            <w:gridSpan w:val="5"/>
            <w:tcBorders>
              <w:top w:val="nil"/>
              <w:left w:val="nil"/>
              <w:bottom w:val="single" w:sz="4" w:space="0" w:color="333333"/>
              <w:right w:val="nil"/>
            </w:tcBorders>
            <w:vAlign w:val="bottom"/>
          </w:tcPr>
          <w:p w14:paraId="10CD5F0F"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4"/>
                  <w:enabled/>
                  <w:calcOnExit w:val="0"/>
                  <w:textInput/>
                </w:ffData>
              </w:fldChar>
            </w:r>
            <w:bookmarkStart w:id="3" w:name="Text4"/>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3"/>
          </w:p>
        </w:tc>
      </w:tr>
      <w:tr w:rsidR="00BF3131" w:rsidRPr="00D052A8" w14:paraId="3A795D5F" w14:textId="77777777" w:rsidTr="00730BB6">
        <w:trPr>
          <w:trHeight w:val="359"/>
          <w:jc w:val="center"/>
        </w:trPr>
        <w:tc>
          <w:tcPr>
            <w:tcW w:w="1961" w:type="dxa"/>
            <w:gridSpan w:val="2"/>
            <w:tcBorders>
              <w:top w:val="nil"/>
              <w:left w:val="nil"/>
              <w:bottom w:val="nil"/>
              <w:right w:val="nil"/>
            </w:tcBorders>
            <w:vAlign w:val="bottom"/>
          </w:tcPr>
          <w:p w14:paraId="5768C83A" w14:textId="77777777" w:rsidR="00BF3131" w:rsidRPr="00D052A8" w:rsidRDefault="00BF3131" w:rsidP="00BF3131">
            <w:pPr>
              <w:pStyle w:val="FormText"/>
              <w:rPr>
                <w:rFonts w:ascii="Baskerville Old Face" w:hAnsi="Baskerville Old Face"/>
                <w:sz w:val="22"/>
                <w:szCs w:val="22"/>
              </w:rPr>
            </w:pPr>
            <w:r w:rsidRPr="00D052A8">
              <w:rPr>
                <w:rFonts w:ascii="Baskerville Old Face" w:hAnsi="Baskerville Old Face"/>
                <w:sz w:val="22"/>
                <w:szCs w:val="22"/>
              </w:rPr>
              <w:t>Phone No.:</w:t>
            </w:r>
          </w:p>
        </w:tc>
        <w:tc>
          <w:tcPr>
            <w:tcW w:w="2064" w:type="dxa"/>
            <w:tcBorders>
              <w:top w:val="nil"/>
              <w:left w:val="nil"/>
              <w:bottom w:val="single" w:sz="4" w:space="0" w:color="333333"/>
              <w:right w:val="nil"/>
            </w:tcBorders>
            <w:vAlign w:val="bottom"/>
          </w:tcPr>
          <w:p w14:paraId="69D645B7" w14:textId="77777777" w:rsidR="00BF3131" w:rsidRPr="00D052A8" w:rsidRDefault="00BF3131" w:rsidP="00BF3131">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5"/>
                  <w:enabled/>
                  <w:calcOnExit w:val="0"/>
                  <w:textInput/>
                </w:ffData>
              </w:fldChar>
            </w:r>
            <w:bookmarkStart w:id="4" w:name="Text5"/>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4"/>
            <w:r w:rsidRPr="00D052A8">
              <w:rPr>
                <w:rFonts w:ascii="Baskerville Old Face" w:hAnsi="Baskerville Old Face"/>
                <w:sz w:val="22"/>
                <w:szCs w:val="22"/>
              </w:rPr>
              <w:t xml:space="preserve"> </w:t>
            </w:r>
          </w:p>
        </w:tc>
        <w:tc>
          <w:tcPr>
            <w:tcW w:w="5738" w:type="dxa"/>
            <w:gridSpan w:val="6"/>
            <w:tcBorders>
              <w:top w:val="nil"/>
              <w:left w:val="nil"/>
              <w:bottom w:val="nil"/>
              <w:right w:val="nil"/>
            </w:tcBorders>
            <w:vAlign w:val="bottom"/>
          </w:tcPr>
          <w:p w14:paraId="5C3D65DB" w14:textId="77777777" w:rsidR="00BF3131" w:rsidRPr="00D052A8" w:rsidRDefault="00BF3131" w:rsidP="00BF3131">
            <w:pPr>
              <w:pStyle w:val="FormText"/>
              <w:rPr>
                <w:rFonts w:ascii="Baskerville Old Face" w:hAnsi="Baskerville Old Face"/>
                <w:sz w:val="22"/>
                <w:szCs w:val="22"/>
              </w:rPr>
            </w:pPr>
            <w:r w:rsidRPr="00D052A8">
              <w:rPr>
                <w:rFonts w:ascii="Baskerville Old Face" w:hAnsi="Baskerville Old Face"/>
                <w:sz w:val="22"/>
                <w:szCs w:val="22"/>
              </w:rPr>
              <w:t xml:space="preserve">Email Address:       </w:t>
            </w:r>
            <w:r w:rsidRPr="00D052A8">
              <w:rPr>
                <w:rFonts w:ascii="Baskerville Old Face" w:hAnsi="Baskerville Old Face"/>
                <w:sz w:val="22"/>
                <w:szCs w:val="22"/>
              </w:rPr>
              <w:fldChar w:fldCharType="begin">
                <w:ffData>
                  <w:name w:val="Text4"/>
                  <w:enabled/>
                  <w:calcOnExit w:val="0"/>
                  <w:textInput/>
                </w:ffData>
              </w:fldChar>
            </w:r>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p>
        </w:tc>
      </w:tr>
      <w:tr w:rsidR="00BA7B9F" w:rsidRPr="00D052A8" w14:paraId="6002C789" w14:textId="77777777" w:rsidTr="00730BB6">
        <w:trPr>
          <w:jc w:val="center"/>
        </w:trPr>
        <w:tc>
          <w:tcPr>
            <w:tcW w:w="9763" w:type="dxa"/>
            <w:gridSpan w:val="9"/>
            <w:tcBorders>
              <w:top w:val="nil"/>
              <w:left w:val="nil"/>
              <w:bottom w:val="nil"/>
              <w:right w:val="nil"/>
            </w:tcBorders>
            <w:vAlign w:val="bottom"/>
          </w:tcPr>
          <w:p w14:paraId="5CFFE50B" w14:textId="77777777" w:rsidR="00BA7B9F" w:rsidRPr="00D052A8" w:rsidRDefault="00E13870" w:rsidP="00EC0D7A">
            <w:pPr>
              <w:pStyle w:val="FormText"/>
              <w:rPr>
                <w:rFonts w:ascii="Baskerville Old Face" w:hAnsi="Baskerville Old Face"/>
                <w:sz w:val="22"/>
                <w:szCs w:val="22"/>
              </w:rPr>
            </w:pPr>
            <w:r w:rsidRPr="00D052A8">
              <w:rPr>
                <w:rFonts w:ascii="Baskerville Old Face" w:hAnsi="Baskerville Old Face"/>
                <w:noProof/>
                <w:sz w:val="22"/>
                <w:szCs w:val="22"/>
                <w:lang w:eastAsia="en-US"/>
              </w:rPr>
              <mc:AlternateContent>
                <mc:Choice Requires="wps">
                  <w:drawing>
                    <wp:anchor distT="0" distB="0" distL="114300" distR="114300" simplePos="0" relativeHeight="251657728" behindDoc="0" locked="0" layoutInCell="1" allowOverlap="1" wp14:anchorId="362DAF62" wp14:editId="11AE13D4">
                      <wp:simplePos x="0" y="0"/>
                      <wp:positionH relativeFrom="column">
                        <wp:posOffset>3801110</wp:posOffset>
                      </wp:positionH>
                      <wp:positionV relativeFrom="paragraph">
                        <wp:posOffset>23495</wp:posOffset>
                      </wp:positionV>
                      <wp:extent cx="2193290" cy="0"/>
                      <wp:effectExtent l="9525" t="12065" r="698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B5410" id="_x0000_t32" coordsize="21600,21600" o:spt="32" o:oned="t" path="m,l21600,21600e" filled="f">
                      <v:path arrowok="t" fillok="f" o:connecttype="none"/>
                      <o:lock v:ext="edit" shapetype="t"/>
                    </v:shapetype>
                    <v:shape id="AutoShape 3" o:spid="_x0000_s1026" type="#_x0000_t32" style="position:absolute;margin-left:299.3pt;margin-top:1.85pt;width:17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zt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kOUuX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"/>
                  </w:pict>
                </mc:Fallback>
              </mc:AlternateContent>
            </w:r>
          </w:p>
        </w:tc>
      </w:tr>
      <w:tr w:rsidR="008F0F09" w:rsidRPr="00D052A8" w14:paraId="05CBB038" w14:textId="77777777" w:rsidTr="00730BB6">
        <w:trPr>
          <w:trHeight w:val="432"/>
          <w:jc w:val="center"/>
        </w:trPr>
        <w:tc>
          <w:tcPr>
            <w:tcW w:w="627" w:type="dxa"/>
            <w:tcBorders>
              <w:top w:val="nil"/>
              <w:left w:val="nil"/>
              <w:bottom w:val="nil"/>
              <w:right w:val="nil"/>
            </w:tcBorders>
            <w:vAlign w:val="bottom"/>
          </w:tcPr>
          <w:p w14:paraId="65ADCC3A" w14:textId="77777777" w:rsidR="00D4045E" w:rsidRPr="00D052A8" w:rsidRDefault="00D4045E" w:rsidP="00EC0D7A">
            <w:pPr>
              <w:pStyle w:val="FormText"/>
              <w:rPr>
                <w:rFonts w:ascii="Baskerville Old Face" w:hAnsi="Baskerville Old Face"/>
                <w:sz w:val="22"/>
                <w:szCs w:val="22"/>
              </w:rPr>
            </w:pPr>
          </w:p>
        </w:tc>
        <w:tc>
          <w:tcPr>
            <w:tcW w:w="1334" w:type="dxa"/>
            <w:tcBorders>
              <w:top w:val="nil"/>
              <w:left w:val="nil"/>
              <w:bottom w:val="nil"/>
              <w:right w:val="nil"/>
            </w:tcBorders>
            <w:vAlign w:val="bottom"/>
          </w:tcPr>
          <w:p w14:paraId="5780B7C4" w14:textId="77777777" w:rsidR="00D4045E"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Event</w:t>
            </w:r>
            <w:r w:rsidR="00D4045E" w:rsidRPr="00D052A8">
              <w:rPr>
                <w:rFonts w:ascii="Baskerville Old Face" w:hAnsi="Baskerville Old Face"/>
                <w:sz w:val="22"/>
                <w:szCs w:val="22"/>
              </w:rPr>
              <w:t>:</w:t>
            </w:r>
          </w:p>
        </w:tc>
        <w:tc>
          <w:tcPr>
            <w:tcW w:w="7802" w:type="dxa"/>
            <w:gridSpan w:val="7"/>
            <w:tcBorders>
              <w:top w:val="nil"/>
              <w:left w:val="nil"/>
              <w:bottom w:val="single" w:sz="4" w:space="0" w:color="333333"/>
              <w:right w:val="nil"/>
            </w:tcBorders>
            <w:vAlign w:val="bottom"/>
          </w:tcPr>
          <w:p w14:paraId="0016CD39" w14:textId="77777777" w:rsidR="00D4045E"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6"/>
                  <w:enabled/>
                  <w:calcOnExit w:val="0"/>
                  <w:textInput/>
                </w:ffData>
              </w:fldChar>
            </w:r>
            <w:bookmarkStart w:id="5" w:name="Text6"/>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5"/>
          </w:p>
        </w:tc>
      </w:tr>
      <w:tr w:rsidR="009D369E" w:rsidRPr="00D052A8" w14:paraId="50ED923A" w14:textId="77777777" w:rsidTr="00730BB6">
        <w:trPr>
          <w:trHeight w:val="432"/>
          <w:jc w:val="center"/>
        </w:trPr>
        <w:tc>
          <w:tcPr>
            <w:tcW w:w="627" w:type="dxa"/>
            <w:tcBorders>
              <w:top w:val="nil"/>
              <w:left w:val="nil"/>
              <w:bottom w:val="nil"/>
              <w:right w:val="nil"/>
            </w:tcBorders>
            <w:vAlign w:val="bottom"/>
          </w:tcPr>
          <w:p w14:paraId="723403C6" w14:textId="77777777" w:rsidR="00D4045E" w:rsidRPr="00D052A8" w:rsidRDefault="00D4045E" w:rsidP="00EC0D7A">
            <w:pPr>
              <w:pStyle w:val="FormText"/>
              <w:rPr>
                <w:rFonts w:ascii="Baskerville Old Face" w:hAnsi="Baskerville Old Face"/>
                <w:sz w:val="22"/>
                <w:szCs w:val="22"/>
              </w:rPr>
            </w:pPr>
          </w:p>
        </w:tc>
        <w:tc>
          <w:tcPr>
            <w:tcW w:w="1334" w:type="dxa"/>
            <w:tcBorders>
              <w:top w:val="nil"/>
              <w:left w:val="nil"/>
              <w:bottom w:val="nil"/>
              <w:right w:val="nil"/>
            </w:tcBorders>
            <w:vAlign w:val="bottom"/>
          </w:tcPr>
          <w:p w14:paraId="5081A999" w14:textId="77777777" w:rsidR="00D4045E"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Date(s):</w:t>
            </w:r>
          </w:p>
        </w:tc>
        <w:tc>
          <w:tcPr>
            <w:tcW w:w="7802" w:type="dxa"/>
            <w:gridSpan w:val="7"/>
            <w:tcBorders>
              <w:top w:val="nil"/>
              <w:left w:val="nil"/>
              <w:bottom w:val="single" w:sz="4" w:space="0" w:color="333333"/>
              <w:right w:val="nil"/>
            </w:tcBorders>
            <w:vAlign w:val="bottom"/>
          </w:tcPr>
          <w:p w14:paraId="19544526" w14:textId="77777777" w:rsidR="00D4045E"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7"/>
                  <w:enabled/>
                  <w:calcOnExit w:val="0"/>
                  <w:textInput/>
                </w:ffData>
              </w:fldChar>
            </w:r>
            <w:bookmarkStart w:id="6" w:name="Text7"/>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6"/>
          </w:p>
        </w:tc>
      </w:tr>
      <w:tr w:rsidR="009D369E" w:rsidRPr="00D052A8" w14:paraId="0591BA4D" w14:textId="77777777" w:rsidTr="00730BB6">
        <w:trPr>
          <w:trHeight w:val="432"/>
          <w:jc w:val="center"/>
        </w:trPr>
        <w:tc>
          <w:tcPr>
            <w:tcW w:w="627" w:type="dxa"/>
            <w:tcBorders>
              <w:top w:val="nil"/>
              <w:left w:val="nil"/>
              <w:bottom w:val="nil"/>
              <w:right w:val="nil"/>
            </w:tcBorders>
            <w:vAlign w:val="bottom"/>
          </w:tcPr>
          <w:p w14:paraId="450FA997" w14:textId="77777777" w:rsidR="00BA7B9F" w:rsidRPr="00D052A8" w:rsidRDefault="00BA7B9F" w:rsidP="00EC0D7A">
            <w:pPr>
              <w:pStyle w:val="FormText"/>
              <w:rPr>
                <w:rFonts w:ascii="Baskerville Old Face" w:hAnsi="Baskerville Old Face"/>
                <w:sz w:val="22"/>
                <w:szCs w:val="22"/>
              </w:rPr>
            </w:pPr>
          </w:p>
        </w:tc>
        <w:tc>
          <w:tcPr>
            <w:tcW w:w="1334" w:type="dxa"/>
            <w:tcBorders>
              <w:top w:val="nil"/>
              <w:left w:val="nil"/>
              <w:bottom w:val="nil"/>
              <w:right w:val="nil"/>
            </w:tcBorders>
            <w:vAlign w:val="bottom"/>
          </w:tcPr>
          <w:p w14:paraId="04E9DCA0" w14:textId="77777777" w:rsidR="00BA7B9F" w:rsidRPr="00D052A8" w:rsidRDefault="005008E6" w:rsidP="005008E6">
            <w:pPr>
              <w:pStyle w:val="FormText"/>
              <w:rPr>
                <w:rFonts w:ascii="Baskerville Old Face" w:hAnsi="Baskerville Old Face"/>
                <w:sz w:val="22"/>
                <w:szCs w:val="22"/>
              </w:rPr>
            </w:pPr>
            <w:r w:rsidRPr="00D052A8">
              <w:rPr>
                <w:rFonts w:ascii="Baskerville Old Face" w:hAnsi="Baskerville Old Face"/>
                <w:sz w:val="22"/>
                <w:szCs w:val="22"/>
              </w:rPr>
              <w:t>Time</w:t>
            </w:r>
            <w:r w:rsidR="00BA7B9F" w:rsidRPr="00D052A8">
              <w:rPr>
                <w:rFonts w:ascii="Baskerville Old Face" w:hAnsi="Baskerville Old Face"/>
                <w:sz w:val="22"/>
                <w:szCs w:val="22"/>
              </w:rPr>
              <w:t>:</w:t>
            </w:r>
          </w:p>
        </w:tc>
        <w:tc>
          <w:tcPr>
            <w:tcW w:w="2064" w:type="dxa"/>
            <w:tcBorders>
              <w:top w:val="nil"/>
              <w:left w:val="nil"/>
              <w:bottom w:val="single" w:sz="4" w:space="0" w:color="333333"/>
              <w:right w:val="nil"/>
            </w:tcBorders>
            <w:vAlign w:val="bottom"/>
          </w:tcPr>
          <w:p w14:paraId="1AC1A6A4" w14:textId="77777777" w:rsidR="00BA7B9F" w:rsidRPr="00D052A8" w:rsidRDefault="005008E6" w:rsidP="00EC0D7A">
            <w:pPr>
              <w:pStyle w:val="FormText"/>
              <w:rPr>
                <w:rFonts w:ascii="Baskerville Old Face" w:hAnsi="Baskerville Old Face"/>
                <w:sz w:val="22"/>
                <w:szCs w:val="22"/>
              </w:rPr>
            </w:pPr>
            <w:r w:rsidRPr="00D052A8">
              <w:rPr>
                <w:rFonts w:ascii="Baskerville Old Face" w:hAnsi="Baskerville Old Face"/>
                <w:b/>
                <w:i/>
                <w:sz w:val="22"/>
                <w:szCs w:val="22"/>
              </w:rPr>
              <w:t>From:</w:t>
            </w:r>
            <w:r w:rsidRPr="00D052A8">
              <w:rPr>
                <w:rFonts w:ascii="Baskerville Old Face" w:hAnsi="Baskerville Old Face"/>
                <w:sz w:val="22"/>
                <w:szCs w:val="22"/>
              </w:rPr>
              <w:t xml:space="preserve"> </w:t>
            </w:r>
            <w:r w:rsidR="00826C3E" w:rsidRPr="00D052A8">
              <w:rPr>
                <w:rFonts w:ascii="Baskerville Old Face" w:hAnsi="Baskerville Old Face"/>
                <w:sz w:val="22"/>
                <w:szCs w:val="22"/>
              </w:rPr>
              <w:fldChar w:fldCharType="begin">
                <w:ffData>
                  <w:name w:val="Text8"/>
                  <w:enabled/>
                  <w:calcOnExit w:val="0"/>
                  <w:textInput/>
                </w:ffData>
              </w:fldChar>
            </w:r>
            <w:bookmarkStart w:id="7" w:name="Text8"/>
            <w:r w:rsidR="00826C3E" w:rsidRPr="00D052A8">
              <w:rPr>
                <w:rFonts w:ascii="Baskerville Old Face" w:hAnsi="Baskerville Old Face"/>
                <w:sz w:val="22"/>
                <w:szCs w:val="22"/>
              </w:rPr>
              <w:instrText xml:space="preserve"> FORMTEXT </w:instrText>
            </w:r>
            <w:r w:rsidR="00826C3E" w:rsidRPr="00D052A8">
              <w:rPr>
                <w:rFonts w:ascii="Baskerville Old Face" w:hAnsi="Baskerville Old Face"/>
                <w:sz w:val="22"/>
                <w:szCs w:val="22"/>
              </w:rPr>
            </w:r>
            <w:r w:rsidR="00826C3E" w:rsidRPr="00D052A8">
              <w:rPr>
                <w:rFonts w:ascii="Baskerville Old Face" w:hAnsi="Baskerville Old Face"/>
                <w:sz w:val="22"/>
                <w:szCs w:val="22"/>
              </w:rPr>
              <w:fldChar w:fldCharType="separate"/>
            </w:r>
            <w:r w:rsidR="00826C3E" w:rsidRPr="00D052A8">
              <w:rPr>
                <w:rFonts w:ascii="Baskerville Old Face" w:hAnsi="Baskerville Old Face"/>
                <w:noProof/>
                <w:sz w:val="22"/>
                <w:szCs w:val="22"/>
              </w:rPr>
              <w:t> </w:t>
            </w:r>
            <w:r w:rsidR="00826C3E" w:rsidRPr="00D052A8">
              <w:rPr>
                <w:rFonts w:ascii="Baskerville Old Face" w:hAnsi="Baskerville Old Face"/>
                <w:noProof/>
                <w:sz w:val="22"/>
                <w:szCs w:val="22"/>
              </w:rPr>
              <w:t> </w:t>
            </w:r>
            <w:r w:rsidR="00826C3E" w:rsidRPr="00D052A8">
              <w:rPr>
                <w:rFonts w:ascii="Baskerville Old Face" w:hAnsi="Baskerville Old Face"/>
                <w:noProof/>
                <w:sz w:val="22"/>
                <w:szCs w:val="22"/>
              </w:rPr>
              <w:t> </w:t>
            </w:r>
            <w:r w:rsidR="00826C3E" w:rsidRPr="00D052A8">
              <w:rPr>
                <w:rFonts w:ascii="Baskerville Old Face" w:hAnsi="Baskerville Old Face"/>
                <w:noProof/>
                <w:sz w:val="22"/>
                <w:szCs w:val="22"/>
              </w:rPr>
              <w:t> </w:t>
            </w:r>
            <w:r w:rsidR="00826C3E" w:rsidRPr="00D052A8">
              <w:rPr>
                <w:rFonts w:ascii="Baskerville Old Face" w:hAnsi="Baskerville Old Face"/>
                <w:noProof/>
                <w:sz w:val="22"/>
                <w:szCs w:val="22"/>
              </w:rPr>
              <w:t> </w:t>
            </w:r>
            <w:r w:rsidR="00826C3E" w:rsidRPr="00D052A8">
              <w:rPr>
                <w:rFonts w:ascii="Baskerville Old Face" w:hAnsi="Baskerville Old Face"/>
                <w:sz w:val="22"/>
                <w:szCs w:val="22"/>
              </w:rPr>
              <w:fldChar w:fldCharType="end"/>
            </w:r>
            <w:bookmarkEnd w:id="7"/>
            <w:r w:rsidR="008F0F09" w:rsidRPr="00D052A8">
              <w:rPr>
                <w:rFonts w:ascii="Baskerville Old Face" w:hAnsi="Baskerville Old Face"/>
                <w:sz w:val="22"/>
                <w:szCs w:val="22"/>
              </w:rPr>
              <w:t xml:space="preserve">  </w:t>
            </w:r>
            <w:r w:rsidR="00B44E0B" w:rsidRPr="00D052A8">
              <w:rPr>
                <w:rFonts w:ascii="Baskerville Old Face" w:hAnsi="Baskerville Old Face"/>
                <w:sz w:val="22"/>
                <w:szCs w:val="22"/>
              </w:rPr>
              <w:t xml:space="preserve">  </w:t>
            </w:r>
            <w:r w:rsidR="00090532" w:rsidRPr="00D052A8">
              <w:rPr>
                <w:rFonts w:ascii="Baskerville Old Face" w:hAnsi="Baskerville Old Face"/>
                <w:sz w:val="22"/>
                <w:szCs w:val="22"/>
              </w:rPr>
              <w:t xml:space="preserve">   </w:t>
            </w:r>
            <w:r w:rsidRPr="00D052A8">
              <w:rPr>
                <w:rFonts w:ascii="Baskerville Old Face" w:hAnsi="Baskerville Old Face"/>
                <w:b/>
                <w:i/>
                <w:sz w:val="22"/>
                <w:szCs w:val="22"/>
              </w:rPr>
              <w:t>To:</w:t>
            </w:r>
            <w:r w:rsidRPr="00D052A8">
              <w:rPr>
                <w:rFonts w:ascii="Baskerville Old Face" w:hAnsi="Baskerville Old Face"/>
                <w:sz w:val="22"/>
                <w:szCs w:val="22"/>
              </w:rPr>
              <w:t xml:space="preserve"> </w:t>
            </w:r>
            <w:r w:rsidRPr="00D052A8">
              <w:rPr>
                <w:rFonts w:ascii="Baskerville Old Face" w:hAnsi="Baskerville Old Face"/>
                <w:sz w:val="22"/>
                <w:szCs w:val="22"/>
              </w:rPr>
              <w:fldChar w:fldCharType="begin">
                <w:ffData>
                  <w:name w:val="Text8"/>
                  <w:enabled/>
                  <w:calcOnExit w:val="0"/>
                  <w:textInput/>
                </w:ffData>
              </w:fldChar>
            </w:r>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p>
        </w:tc>
        <w:tc>
          <w:tcPr>
            <w:tcW w:w="1791" w:type="dxa"/>
            <w:tcBorders>
              <w:top w:val="nil"/>
              <w:left w:val="nil"/>
              <w:bottom w:val="nil"/>
              <w:right w:val="nil"/>
            </w:tcBorders>
            <w:vAlign w:val="bottom"/>
          </w:tcPr>
          <w:p w14:paraId="1222A41E" w14:textId="77777777" w:rsidR="00BA7B9F" w:rsidRPr="00D052A8" w:rsidRDefault="00090532" w:rsidP="00090532">
            <w:pPr>
              <w:pStyle w:val="FormText"/>
              <w:rPr>
                <w:rFonts w:ascii="Baskerville Old Face" w:hAnsi="Baskerville Old Face"/>
                <w:sz w:val="22"/>
                <w:szCs w:val="22"/>
              </w:rPr>
            </w:pPr>
            <w:r w:rsidRPr="00D052A8">
              <w:rPr>
                <w:rFonts w:ascii="Baskerville Old Face" w:hAnsi="Baskerville Old Face"/>
                <w:sz w:val="22"/>
                <w:szCs w:val="22"/>
              </w:rPr>
              <w:t xml:space="preserve">  </w:t>
            </w:r>
            <w:r w:rsidR="008F0F09" w:rsidRPr="00D052A8">
              <w:rPr>
                <w:rFonts w:ascii="Baskerville Old Face" w:hAnsi="Baskerville Old Face"/>
                <w:sz w:val="22"/>
                <w:szCs w:val="22"/>
              </w:rPr>
              <w:t xml:space="preserve"> </w:t>
            </w:r>
            <w:r w:rsidRPr="00D052A8">
              <w:rPr>
                <w:rFonts w:ascii="Baskerville Old Face" w:hAnsi="Baskerville Old Face"/>
                <w:sz w:val="22"/>
                <w:szCs w:val="22"/>
              </w:rPr>
              <w:t>No.</w:t>
            </w:r>
            <w:r w:rsidR="005008E6" w:rsidRPr="00D052A8">
              <w:rPr>
                <w:rFonts w:ascii="Baskerville Old Face" w:hAnsi="Baskerville Old Face"/>
                <w:sz w:val="22"/>
                <w:szCs w:val="22"/>
              </w:rPr>
              <w:t xml:space="preserve"> of People</w:t>
            </w:r>
            <w:r w:rsidR="00BA7B9F" w:rsidRPr="00D052A8">
              <w:rPr>
                <w:rFonts w:ascii="Baskerville Old Face" w:hAnsi="Baskerville Old Face"/>
                <w:sz w:val="22"/>
                <w:szCs w:val="22"/>
              </w:rPr>
              <w:t>:</w:t>
            </w:r>
          </w:p>
        </w:tc>
        <w:tc>
          <w:tcPr>
            <w:tcW w:w="978" w:type="dxa"/>
            <w:tcBorders>
              <w:top w:val="nil"/>
              <w:left w:val="nil"/>
              <w:bottom w:val="single" w:sz="4" w:space="0" w:color="333333"/>
              <w:right w:val="nil"/>
            </w:tcBorders>
            <w:vAlign w:val="bottom"/>
          </w:tcPr>
          <w:p w14:paraId="55FED1C3"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9"/>
                  <w:enabled/>
                  <w:calcOnExit w:val="0"/>
                  <w:textInput/>
                </w:ffData>
              </w:fldChar>
            </w:r>
            <w:bookmarkStart w:id="8" w:name="Text9"/>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8"/>
          </w:p>
        </w:tc>
        <w:tc>
          <w:tcPr>
            <w:tcW w:w="1871" w:type="dxa"/>
            <w:gridSpan w:val="3"/>
            <w:tcBorders>
              <w:top w:val="nil"/>
              <w:left w:val="nil"/>
              <w:bottom w:val="nil"/>
              <w:right w:val="nil"/>
            </w:tcBorders>
            <w:vAlign w:val="bottom"/>
          </w:tcPr>
          <w:p w14:paraId="2BC20EE4" w14:textId="77777777" w:rsidR="00BA7B9F" w:rsidRPr="00D052A8" w:rsidRDefault="005008E6" w:rsidP="00EC0D7A">
            <w:pPr>
              <w:pStyle w:val="FormText"/>
              <w:rPr>
                <w:rFonts w:ascii="Baskerville Old Face" w:hAnsi="Baskerville Old Face"/>
                <w:sz w:val="22"/>
                <w:szCs w:val="22"/>
              </w:rPr>
            </w:pPr>
            <w:r w:rsidRPr="00D052A8">
              <w:rPr>
                <w:rFonts w:ascii="Baskerville Old Face" w:hAnsi="Baskerville Old Face"/>
                <w:sz w:val="22"/>
                <w:szCs w:val="22"/>
              </w:rPr>
              <w:t xml:space="preserve">Serving </w:t>
            </w:r>
            <w:r w:rsidR="00C948E5" w:rsidRPr="00D052A8">
              <w:rPr>
                <w:rFonts w:ascii="Baskerville Old Face" w:hAnsi="Baskerville Old Face"/>
                <w:sz w:val="22"/>
                <w:szCs w:val="22"/>
              </w:rPr>
              <w:t xml:space="preserve">Meals/ </w:t>
            </w:r>
            <w:proofErr w:type="gramStart"/>
            <w:r w:rsidRPr="00D052A8">
              <w:rPr>
                <w:rFonts w:ascii="Baskerville Old Face" w:hAnsi="Baskerville Old Face"/>
                <w:sz w:val="22"/>
                <w:szCs w:val="22"/>
              </w:rPr>
              <w:t>Refreshments?</w:t>
            </w:r>
            <w:r w:rsidR="00BA7B9F" w:rsidRPr="00D052A8">
              <w:rPr>
                <w:rFonts w:ascii="Baskerville Old Face" w:hAnsi="Baskerville Old Face"/>
                <w:sz w:val="22"/>
                <w:szCs w:val="22"/>
              </w:rPr>
              <w:t>:</w:t>
            </w:r>
            <w:proofErr w:type="gramEnd"/>
          </w:p>
        </w:tc>
        <w:tc>
          <w:tcPr>
            <w:tcW w:w="1098" w:type="dxa"/>
            <w:tcBorders>
              <w:top w:val="nil"/>
              <w:left w:val="nil"/>
              <w:bottom w:val="single" w:sz="4" w:space="0" w:color="333333"/>
              <w:right w:val="nil"/>
            </w:tcBorders>
            <w:vAlign w:val="bottom"/>
          </w:tcPr>
          <w:p w14:paraId="4EC20DA1" w14:textId="77777777" w:rsidR="00BA7B9F" w:rsidRPr="00D052A8" w:rsidRDefault="00826C3E" w:rsidP="00EC0D7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Text10"/>
                  <w:enabled/>
                  <w:calcOnExit w:val="0"/>
                  <w:textInput/>
                </w:ffData>
              </w:fldChar>
            </w:r>
            <w:bookmarkStart w:id="9" w:name="Text10"/>
            <w:r w:rsidRPr="00D052A8">
              <w:rPr>
                <w:rFonts w:ascii="Baskerville Old Face" w:hAnsi="Baskerville Old Face"/>
                <w:sz w:val="22"/>
                <w:szCs w:val="22"/>
              </w:rPr>
              <w:instrText xml:space="preserve"> FORMTEXT </w:instrText>
            </w:r>
            <w:r w:rsidRPr="00D052A8">
              <w:rPr>
                <w:rFonts w:ascii="Baskerville Old Face" w:hAnsi="Baskerville Old Face"/>
                <w:sz w:val="22"/>
                <w:szCs w:val="22"/>
              </w:rPr>
            </w:r>
            <w:r w:rsidRPr="00D052A8">
              <w:rPr>
                <w:rFonts w:ascii="Baskerville Old Face" w:hAnsi="Baskerville Old Face"/>
                <w:sz w:val="22"/>
                <w:szCs w:val="22"/>
              </w:rPr>
              <w:fldChar w:fldCharType="separate"/>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noProof/>
                <w:sz w:val="22"/>
                <w:szCs w:val="22"/>
              </w:rPr>
              <w:t> </w:t>
            </w:r>
            <w:r w:rsidRPr="00D052A8">
              <w:rPr>
                <w:rFonts w:ascii="Baskerville Old Face" w:hAnsi="Baskerville Old Face"/>
                <w:sz w:val="22"/>
                <w:szCs w:val="22"/>
              </w:rPr>
              <w:fldChar w:fldCharType="end"/>
            </w:r>
            <w:bookmarkEnd w:id="9"/>
          </w:p>
        </w:tc>
      </w:tr>
      <w:tr w:rsidR="00BA7B9F" w:rsidRPr="00D052A8" w14:paraId="45DFD5A9" w14:textId="77777777" w:rsidTr="00730BB6">
        <w:trPr>
          <w:trHeight w:val="629"/>
          <w:jc w:val="center"/>
        </w:trPr>
        <w:tc>
          <w:tcPr>
            <w:tcW w:w="9763" w:type="dxa"/>
            <w:gridSpan w:val="9"/>
            <w:tcBorders>
              <w:top w:val="nil"/>
              <w:left w:val="nil"/>
              <w:bottom w:val="nil"/>
              <w:right w:val="nil"/>
            </w:tcBorders>
            <w:vAlign w:val="center"/>
          </w:tcPr>
          <w:p w14:paraId="42A4C329" w14:textId="789CAB28" w:rsidR="00953DA9" w:rsidRPr="0093246D" w:rsidRDefault="005008E6" w:rsidP="00953DA9">
            <w:pPr>
              <w:pStyle w:val="FormText"/>
              <w:rPr>
                <w:rFonts w:ascii="Baskerville Old Face" w:hAnsi="Baskerville Old Face"/>
                <w:b/>
                <w:sz w:val="22"/>
                <w:szCs w:val="22"/>
                <w:highlight w:val="yellow"/>
              </w:rPr>
            </w:pPr>
            <w:r w:rsidRPr="0093246D">
              <w:rPr>
                <w:rFonts w:ascii="Baskerville Old Face" w:hAnsi="Baskerville Old Face"/>
                <w:b/>
                <w:sz w:val="22"/>
                <w:szCs w:val="22"/>
                <w:highlight w:val="yellow"/>
              </w:rPr>
              <w:t>Area Requested</w:t>
            </w:r>
            <w:r w:rsidR="00953DA9" w:rsidRPr="0093246D">
              <w:rPr>
                <w:rFonts w:ascii="Baskerville Old Face" w:hAnsi="Baskerville Old Face"/>
                <w:b/>
                <w:sz w:val="22"/>
                <w:szCs w:val="22"/>
                <w:highlight w:val="yellow"/>
              </w:rPr>
              <w:t>:</w:t>
            </w:r>
            <w:r w:rsidR="00ED1632" w:rsidRPr="0093246D">
              <w:rPr>
                <w:rFonts w:ascii="Baskerville Old Face" w:hAnsi="Baskerville Old Face"/>
                <w:b/>
                <w:sz w:val="22"/>
                <w:szCs w:val="22"/>
                <w:highlight w:val="yellow"/>
              </w:rPr>
              <w:t xml:space="preserve"> </w:t>
            </w:r>
            <w:r w:rsidR="001C27A1" w:rsidRPr="0093246D">
              <w:rPr>
                <w:rFonts w:ascii="Baskerville Old Face" w:hAnsi="Baskerville Old Face"/>
                <w:b/>
                <w:sz w:val="22"/>
                <w:szCs w:val="22"/>
                <w:highlight w:val="yellow"/>
              </w:rPr>
              <w:t xml:space="preserve">Fees and </w:t>
            </w:r>
            <w:r w:rsidR="00331FD6">
              <w:rPr>
                <w:rFonts w:ascii="Baskerville Old Face" w:hAnsi="Baskerville Old Face"/>
                <w:b/>
                <w:sz w:val="22"/>
                <w:szCs w:val="22"/>
                <w:highlight w:val="yellow"/>
              </w:rPr>
              <w:t>applications</w:t>
            </w:r>
            <w:r w:rsidR="001C27A1" w:rsidRPr="0093246D">
              <w:rPr>
                <w:rFonts w:ascii="Baskerville Old Face" w:hAnsi="Baskerville Old Face"/>
                <w:b/>
                <w:sz w:val="22"/>
                <w:szCs w:val="22"/>
                <w:highlight w:val="yellow"/>
              </w:rPr>
              <w:t xml:space="preserve"> must be approved PRIOR to being placed on the calendar for occupancy use. </w:t>
            </w:r>
            <w:r w:rsidR="00C906E6" w:rsidRPr="0093246D">
              <w:rPr>
                <w:rFonts w:ascii="Baskerville Old Face" w:hAnsi="Baskerville Old Face"/>
                <w:b/>
                <w:sz w:val="22"/>
                <w:szCs w:val="22"/>
                <w:highlight w:val="yellow"/>
              </w:rPr>
              <w:t xml:space="preserve">$50.00 deposit that is refundable must be administered along with this Facility Use Form. </w:t>
            </w:r>
          </w:p>
        </w:tc>
      </w:tr>
      <w:tr w:rsidR="00F4530C" w:rsidRPr="00D052A8" w14:paraId="60305A34" w14:textId="77777777" w:rsidTr="00730BB6">
        <w:trPr>
          <w:trHeight w:val="432"/>
          <w:jc w:val="center"/>
        </w:trPr>
        <w:tc>
          <w:tcPr>
            <w:tcW w:w="7739" w:type="dxa"/>
            <w:gridSpan w:val="7"/>
            <w:tcBorders>
              <w:top w:val="nil"/>
              <w:left w:val="nil"/>
              <w:bottom w:val="nil"/>
              <w:right w:val="nil"/>
            </w:tcBorders>
            <w:vAlign w:val="bottom"/>
          </w:tcPr>
          <w:p w14:paraId="37147F19" w14:textId="0BAD021F" w:rsidR="00BF3131" w:rsidRPr="00D052A8" w:rsidRDefault="00BF3131" w:rsidP="00BF3131">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Check2"/>
                  <w:enabled/>
                  <w:calcOnExit w:val="0"/>
                  <w:checkBox>
                    <w:size w:val="18"/>
                    <w:default w:val="0"/>
                  </w:checkBox>
                </w:ffData>
              </w:fldChar>
            </w:r>
            <w:r w:rsidRPr="00D052A8">
              <w:rPr>
                <w:rFonts w:ascii="Baskerville Old Face" w:hAnsi="Baskerville Old Face"/>
                <w:sz w:val="22"/>
                <w:szCs w:val="22"/>
              </w:rPr>
              <w:instrText xml:space="preserve"> FORMCHECKBOX </w:instrText>
            </w:r>
            <w:r w:rsidR="00000000">
              <w:rPr>
                <w:rFonts w:ascii="Baskerville Old Face" w:hAnsi="Baskerville Old Face"/>
                <w:sz w:val="22"/>
                <w:szCs w:val="22"/>
              </w:rPr>
            </w:r>
            <w:r w:rsidR="00000000">
              <w:rPr>
                <w:rFonts w:ascii="Baskerville Old Face" w:hAnsi="Baskerville Old Face"/>
                <w:sz w:val="22"/>
                <w:szCs w:val="22"/>
              </w:rPr>
              <w:fldChar w:fldCharType="separate"/>
            </w:r>
            <w:r w:rsidRPr="00D052A8">
              <w:rPr>
                <w:rFonts w:ascii="Baskerville Old Face" w:hAnsi="Baskerville Old Face"/>
                <w:sz w:val="22"/>
                <w:szCs w:val="22"/>
              </w:rPr>
              <w:fldChar w:fldCharType="end"/>
            </w:r>
            <w:r w:rsidRPr="00D052A8">
              <w:rPr>
                <w:rFonts w:ascii="Baskerville Old Face" w:hAnsi="Baskerville Old Face"/>
                <w:sz w:val="22"/>
                <w:szCs w:val="22"/>
              </w:rPr>
              <w:t xml:space="preserve"> </w:t>
            </w:r>
            <w:r w:rsidR="00F11165" w:rsidRPr="00D052A8">
              <w:rPr>
                <w:rFonts w:ascii="Baskerville Old Face" w:hAnsi="Baskerville Old Face"/>
                <w:sz w:val="22"/>
                <w:szCs w:val="22"/>
              </w:rPr>
              <w:t xml:space="preserve">Large </w:t>
            </w:r>
            <w:r w:rsidRPr="00D052A8">
              <w:rPr>
                <w:rFonts w:ascii="Baskerville Old Face" w:hAnsi="Baskerville Old Face"/>
                <w:sz w:val="22"/>
                <w:szCs w:val="22"/>
              </w:rPr>
              <w:t>Conference Room (</w:t>
            </w:r>
            <w:r w:rsidR="00F11165" w:rsidRPr="00D052A8">
              <w:rPr>
                <w:rFonts w:ascii="Baskerville Old Face" w:hAnsi="Baskerville Old Face"/>
                <w:sz w:val="22"/>
                <w:szCs w:val="22"/>
              </w:rPr>
              <w:t>up to 60</w:t>
            </w:r>
            <w:r w:rsidRPr="00D052A8">
              <w:rPr>
                <w:rFonts w:ascii="Baskerville Old Face" w:hAnsi="Baskerville Old Face"/>
                <w:sz w:val="22"/>
                <w:szCs w:val="22"/>
              </w:rPr>
              <w:t xml:space="preserve"> people)</w:t>
            </w:r>
            <w:r w:rsidR="00ED1632" w:rsidRPr="00D052A8">
              <w:rPr>
                <w:rFonts w:ascii="Baskerville Old Face" w:hAnsi="Baskerville Old Face"/>
                <w:sz w:val="22"/>
                <w:szCs w:val="22"/>
              </w:rPr>
              <w:t xml:space="preserve">               </w:t>
            </w:r>
          </w:p>
          <w:p w14:paraId="285CBF98" w14:textId="77777777" w:rsidR="00BF3131" w:rsidRPr="00D052A8" w:rsidRDefault="00BF3131" w:rsidP="005008E6">
            <w:pPr>
              <w:pStyle w:val="FormText"/>
              <w:rPr>
                <w:rFonts w:ascii="Baskerville Old Face" w:hAnsi="Baskerville Old Face"/>
                <w:sz w:val="22"/>
                <w:szCs w:val="22"/>
              </w:rPr>
            </w:pPr>
          </w:p>
          <w:p w14:paraId="092EF813" w14:textId="66961844" w:rsidR="00BF3131" w:rsidRPr="00F61FAE" w:rsidRDefault="00BF3131" w:rsidP="00BF3131">
            <w:pPr>
              <w:pStyle w:val="FormText"/>
              <w:rPr>
                <w:rFonts w:ascii="Baskerville Old Face" w:hAnsi="Baskerville Old Face"/>
                <w:color w:val="FF0000"/>
                <w:sz w:val="22"/>
                <w:szCs w:val="22"/>
              </w:rPr>
            </w:pPr>
            <w:r w:rsidRPr="00D052A8">
              <w:rPr>
                <w:rFonts w:ascii="Baskerville Old Face" w:hAnsi="Baskerville Old Face"/>
                <w:sz w:val="22"/>
                <w:szCs w:val="22"/>
              </w:rPr>
              <w:fldChar w:fldCharType="begin">
                <w:ffData>
                  <w:name w:val="Check2"/>
                  <w:enabled/>
                  <w:calcOnExit w:val="0"/>
                  <w:checkBox>
                    <w:size w:val="18"/>
                    <w:default w:val="0"/>
                  </w:checkBox>
                </w:ffData>
              </w:fldChar>
            </w:r>
            <w:r w:rsidRPr="00D052A8">
              <w:rPr>
                <w:rFonts w:ascii="Baskerville Old Face" w:hAnsi="Baskerville Old Face"/>
                <w:sz w:val="22"/>
                <w:szCs w:val="22"/>
              </w:rPr>
              <w:instrText xml:space="preserve"> FORMCHECKBOX </w:instrText>
            </w:r>
            <w:r w:rsidR="00000000">
              <w:rPr>
                <w:rFonts w:ascii="Baskerville Old Face" w:hAnsi="Baskerville Old Face"/>
                <w:sz w:val="22"/>
                <w:szCs w:val="22"/>
              </w:rPr>
            </w:r>
            <w:r w:rsidR="00000000">
              <w:rPr>
                <w:rFonts w:ascii="Baskerville Old Face" w:hAnsi="Baskerville Old Face"/>
                <w:sz w:val="22"/>
                <w:szCs w:val="22"/>
              </w:rPr>
              <w:fldChar w:fldCharType="separate"/>
            </w:r>
            <w:r w:rsidRPr="00D052A8">
              <w:rPr>
                <w:rFonts w:ascii="Baskerville Old Face" w:hAnsi="Baskerville Old Face"/>
                <w:sz w:val="22"/>
                <w:szCs w:val="22"/>
              </w:rPr>
              <w:fldChar w:fldCharType="end"/>
            </w:r>
            <w:r w:rsidRPr="00D052A8">
              <w:rPr>
                <w:rFonts w:ascii="Baskerville Old Face" w:hAnsi="Baskerville Old Face"/>
                <w:sz w:val="22"/>
                <w:szCs w:val="22"/>
              </w:rPr>
              <w:t xml:space="preserve"> </w:t>
            </w:r>
            <w:r w:rsidR="00F11165" w:rsidRPr="00D052A8">
              <w:rPr>
                <w:rFonts w:ascii="Baskerville Old Face" w:hAnsi="Baskerville Old Face"/>
                <w:sz w:val="22"/>
                <w:szCs w:val="22"/>
              </w:rPr>
              <w:t xml:space="preserve">Small Conference Room </w:t>
            </w:r>
            <w:r w:rsidRPr="00D052A8">
              <w:rPr>
                <w:rFonts w:ascii="Baskerville Old Face" w:hAnsi="Baskerville Old Face"/>
                <w:sz w:val="22"/>
                <w:szCs w:val="22"/>
              </w:rPr>
              <w:t xml:space="preserve">(up to </w:t>
            </w:r>
            <w:r w:rsidR="00F11165" w:rsidRPr="00D052A8">
              <w:rPr>
                <w:rFonts w:ascii="Baskerville Old Face" w:hAnsi="Baskerville Old Face"/>
                <w:sz w:val="22"/>
                <w:szCs w:val="22"/>
              </w:rPr>
              <w:t>1</w:t>
            </w:r>
            <w:r w:rsidRPr="00D052A8">
              <w:rPr>
                <w:rFonts w:ascii="Baskerville Old Face" w:hAnsi="Baskerville Old Face"/>
                <w:sz w:val="22"/>
                <w:szCs w:val="22"/>
              </w:rPr>
              <w:t xml:space="preserve">0 </w:t>
            </w:r>
            <w:r w:rsidR="00F61FAE" w:rsidRPr="00D052A8">
              <w:rPr>
                <w:rFonts w:ascii="Baskerville Old Face" w:hAnsi="Baskerville Old Face"/>
                <w:sz w:val="22"/>
                <w:szCs w:val="22"/>
              </w:rPr>
              <w:t>people</w:t>
            </w:r>
            <w:r w:rsidR="00F61FAE" w:rsidRPr="00F61FAE">
              <w:rPr>
                <w:rFonts w:ascii="Baskerville Old Face" w:hAnsi="Baskerville Old Face"/>
                <w:color w:val="FF0000"/>
                <w:sz w:val="22"/>
                <w:szCs w:val="22"/>
              </w:rPr>
              <w:t>) NOT</w:t>
            </w:r>
            <w:r w:rsidR="00730BB6" w:rsidRPr="00F61FAE">
              <w:rPr>
                <w:rFonts w:ascii="Baskerville Old Face" w:hAnsi="Baskerville Old Face"/>
                <w:color w:val="FF0000"/>
                <w:sz w:val="22"/>
                <w:szCs w:val="22"/>
              </w:rPr>
              <w:t xml:space="preserve"> AVAILABLE ON WEEKENDS. </w:t>
            </w:r>
            <w:r w:rsidR="00ED1632" w:rsidRPr="00F61FAE">
              <w:rPr>
                <w:rFonts w:ascii="Baskerville Old Face" w:hAnsi="Baskerville Old Face"/>
                <w:color w:val="FF0000"/>
                <w:sz w:val="22"/>
                <w:szCs w:val="22"/>
              </w:rPr>
              <w:t xml:space="preserve">            </w:t>
            </w:r>
          </w:p>
          <w:p w14:paraId="69EF99D0" w14:textId="77777777" w:rsidR="00BF3131" w:rsidRPr="00D052A8" w:rsidRDefault="00BF3131" w:rsidP="005008E6">
            <w:pPr>
              <w:pStyle w:val="FormText"/>
              <w:rPr>
                <w:rFonts w:ascii="Baskerville Old Face" w:hAnsi="Baskerville Old Face"/>
                <w:sz w:val="22"/>
                <w:szCs w:val="22"/>
              </w:rPr>
            </w:pPr>
          </w:p>
          <w:p w14:paraId="27ECA126" w14:textId="16822FFD" w:rsidR="00BF3131" w:rsidRPr="00F61FAE" w:rsidRDefault="00BF3131" w:rsidP="00BF3131">
            <w:pPr>
              <w:pStyle w:val="FormText"/>
              <w:rPr>
                <w:rFonts w:ascii="Baskerville Old Face" w:hAnsi="Baskerville Old Face"/>
                <w:b/>
                <w:bCs/>
                <w:i/>
                <w:iCs/>
                <w:color w:val="FF0000"/>
                <w:sz w:val="22"/>
                <w:szCs w:val="22"/>
              </w:rPr>
            </w:pPr>
            <w:r w:rsidRPr="00D052A8">
              <w:rPr>
                <w:rFonts w:ascii="Baskerville Old Face" w:hAnsi="Baskerville Old Face"/>
                <w:sz w:val="22"/>
                <w:szCs w:val="22"/>
              </w:rPr>
              <w:fldChar w:fldCharType="begin">
                <w:ffData>
                  <w:name w:val="Check2"/>
                  <w:enabled/>
                  <w:calcOnExit w:val="0"/>
                  <w:checkBox>
                    <w:size w:val="18"/>
                    <w:default w:val="0"/>
                  </w:checkBox>
                </w:ffData>
              </w:fldChar>
            </w:r>
            <w:r w:rsidRPr="00D052A8">
              <w:rPr>
                <w:rFonts w:ascii="Baskerville Old Face" w:hAnsi="Baskerville Old Face"/>
                <w:sz w:val="22"/>
                <w:szCs w:val="22"/>
              </w:rPr>
              <w:instrText xml:space="preserve"> FORMCHECKBOX </w:instrText>
            </w:r>
            <w:r w:rsidR="00000000">
              <w:rPr>
                <w:rFonts w:ascii="Baskerville Old Face" w:hAnsi="Baskerville Old Face"/>
                <w:sz w:val="22"/>
                <w:szCs w:val="22"/>
              </w:rPr>
            </w:r>
            <w:r w:rsidR="00000000">
              <w:rPr>
                <w:rFonts w:ascii="Baskerville Old Face" w:hAnsi="Baskerville Old Face"/>
                <w:sz w:val="22"/>
                <w:szCs w:val="22"/>
              </w:rPr>
              <w:fldChar w:fldCharType="separate"/>
            </w:r>
            <w:r w:rsidRPr="00D052A8">
              <w:rPr>
                <w:rFonts w:ascii="Baskerville Old Face" w:hAnsi="Baskerville Old Face"/>
                <w:sz w:val="22"/>
                <w:szCs w:val="22"/>
              </w:rPr>
              <w:fldChar w:fldCharType="end"/>
            </w:r>
            <w:r w:rsidRPr="00D052A8">
              <w:rPr>
                <w:rFonts w:ascii="Baskerville Old Face" w:hAnsi="Baskerville Old Face"/>
                <w:sz w:val="22"/>
                <w:szCs w:val="22"/>
              </w:rPr>
              <w:t xml:space="preserve"> </w:t>
            </w:r>
            <w:r w:rsidR="00F11165" w:rsidRPr="00D052A8">
              <w:rPr>
                <w:rFonts w:ascii="Baskerville Old Face" w:hAnsi="Baskerville Old Face"/>
                <w:sz w:val="22"/>
                <w:szCs w:val="22"/>
              </w:rPr>
              <w:t>Commercial Kitchen</w:t>
            </w:r>
            <w:r w:rsidR="006340AA" w:rsidRPr="00D052A8">
              <w:rPr>
                <w:rFonts w:ascii="Baskerville Old Face" w:hAnsi="Baskerville Old Face"/>
                <w:sz w:val="22"/>
                <w:szCs w:val="22"/>
              </w:rPr>
              <w:t xml:space="preserve"> (non-commercial use/educational </w:t>
            </w:r>
            <w:r w:rsidR="00222ED4" w:rsidRPr="00D052A8">
              <w:rPr>
                <w:rFonts w:ascii="Baskerville Old Face" w:hAnsi="Baskerville Old Face"/>
                <w:sz w:val="22"/>
                <w:szCs w:val="22"/>
              </w:rPr>
              <w:t>use) *</w:t>
            </w:r>
            <w:r w:rsidR="00ED1632" w:rsidRPr="00D052A8">
              <w:rPr>
                <w:rFonts w:ascii="Baskerville Old Face" w:hAnsi="Baskerville Old Face"/>
                <w:sz w:val="22"/>
                <w:szCs w:val="22"/>
              </w:rPr>
              <w:t xml:space="preserve">   </w:t>
            </w:r>
            <w:r w:rsidR="001C27A1" w:rsidRPr="00F61FAE">
              <w:rPr>
                <w:rFonts w:ascii="Baskerville Old Face" w:hAnsi="Baskerville Old Face"/>
                <w:b/>
                <w:bCs/>
                <w:i/>
                <w:iCs/>
                <w:color w:val="FF0000"/>
                <w:sz w:val="22"/>
                <w:szCs w:val="22"/>
              </w:rPr>
              <w:t xml:space="preserve">A </w:t>
            </w:r>
            <w:proofErr w:type="spellStart"/>
            <w:r w:rsidR="001C27A1" w:rsidRPr="00F61FAE">
              <w:rPr>
                <w:rFonts w:ascii="Baskerville Old Face" w:hAnsi="Baskerville Old Face"/>
                <w:b/>
                <w:bCs/>
                <w:i/>
                <w:iCs/>
                <w:color w:val="FF0000"/>
                <w:sz w:val="22"/>
                <w:szCs w:val="22"/>
              </w:rPr>
              <w:t>ServSafe</w:t>
            </w:r>
            <w:proofErr w:type="spellEnd"/>
            <w:r w:rsidR="001C27A1" w:rsidRPr="00F61FAE">
              <w:rPr>
                <w:rFonts w:ascii="Baskerville Old Face" w:hAnsi="Baskerville Old Face"/>
                <w:b/>
                <w:bCs/>
                <w:i/>
                <w:iCs/>
                <w:color w:val="FF0000"/>
                <w:sz w:val="22"/>
                <w:szCs w:val="22"/>
              </w:rPr>
              <w:t xml:space="preserve"> </w:t>
            </w:r>
            <w:r w:rsidR="00450F20" w:rsidRPr="00F61FAE">
              <w:rPr>
                <w:rFonts w:ascii="Baskerville Old Face" w:hAnsi="Baskerville Old Face"/>
                <w:b/>
                <w:bCs/>
                <w:i/>
                <w:iCs/>
                <w:color w:val="FF0000"/>
                <w:sz w:val="22"/>
                <w:szCs w:val="22"/>
              </w:rPr>
              <w:t xml:space="preserve">certified recipient </w:t>
            </w:r>
            <w:r w:rsidR="001C27A1" w:rsidRPr="00F61FAE">
              <w:rPr>
                <w:rFonts w:ascii="Baskerville Old Face" w:hAnsi="Baskerville Old Face"/>
                <w:b/>
                <w:bCs/>
                <w:i/>
                <w:iCs/>
                <w:color w:val="FF0000"/>
                <w:sz w:val="22"/>
                <w:szCs w:val="22"/>
              </w:rPr>
              <w:t xml:space="preserve">must be present when </w:t>
            </w:r>
            <w:r w:rsidR="00450F20" w:rsidRPr="00F61FAE">
              <w:rPr>
                <w:rFonts w:ascii="Baskerville Old Face" w:hAnsi="Baskerville Old Face"/>
                <w:b/>
                <w:bCs/>
                <w:i/>
                <w:iCs/>
                <w:color w:val="FF0000"/>
                <w:sz w:val="22"/>
                <w:szCs w:val="22"/>
              </w:rPr>
              <w:t>always working in the kitch</w:t>
            </w:r>
            <w:r w:rsidR="00ED7DAE" w:rsidRPr="00F61FAE">
              <w:rPr>
                <w:rFonts w:ascii="Baskerville Old Face" w:hAnsi="Baskerville Old Face"/>
                <w:b/>
                <w:bCs/>
                <w:i/>
                <w:iCs/>
                <w:color w:val="FF0000"/>
                <w:sz w:val="22"/>
                <w:szCs w:val="22"/>
              </w:rPr>
              <w:t>en</w:t>
            </w:r>
            <w:r w:rsidR="00E0561B" w:rsidRPr="00F61FAE">
              <w:rPr>
                <w:rFonts w:ascii="Baskerville Old Face" w:hAnsi="Baskerville Old Face"/>
                <w:b/>
                <w:bCs/>
                <w:i/>
                <w:iCs/>
                <w:color w:val="FF0000"/>
                <w:sz w:val="22"/>
                <w:szCs w:val="22"/>
              </w:rPr>
              <w:t xml:space="preserve"> or a health department permit may be applicable. </w:t>
            </w:r>
          </w:p>
          <w:p w14:paraId="3BEEE773" w14:textId="77777777" w:rsidR="006340AA" w:rsidRPr="00D052A8" w:rsidRDefault="006340AA" w:rsidP="00BF3131">
            <w:pPr>
              <w:pStyle w:val="FormText"/>
              <w:rPr>
                <w:rFonts w:ascii="Baskerville Old Face" w:hAnsi="Baskerville Old Face"/>
                <w:sz w:val="22"/>
                <w:szCs w:val="22"/>
              </w:rPr>
            </w:pPr>
          </w:p>
          <w:p w14:paraId="57320CE7" w14:textId="5D628D58" w:rsidR="006340AA" w:rsidRPr="00D052A8" w:rsidRDefault="006340AA" w:rsidP="006340AA">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Check2"/>
                  <w:enabled/>
                  <w:calcOnExit w:val="0"/>
                  <w:checkBox>
                    <w:size w:val="18"/>
                    <w:default w:val="0"/>
                  </w:checkBox>
                </w:ffData>
              </w:fldChar>
            </w:r>
            <w:r w:rsidRPr="00D052A8">
              <w:rPr>
                <w:rFonts w:ascii="Baskerville Old Face" w:hAnsi="Baskerville Old Face"/>
                <w:sz w:val="22"/>
                <w:szCs w:val="22"/>
              </w:rPr>
              <w:instrText xml:space="preserve"> FORMCHECKBOX </w:instrText>
            </w:r>
            <w:r w:rsidR="00000000">
              <w:rPr>
                <w:rFonts w:ascii="Baskerville Old Face" w:hAnsi="Baskerville Old Face"/>
                <w:sz w:val="22"/>
                <w:szCs w:val="22"/>
              </w:rPr>
            </w:r>
            <w:r w:rsidR="00000000">
              <w:rPr>
                <w:rFonts w:ascii="Baskerville Old Face" w:hAnsi="Baskerville Old Face"/>
                <w:sz w:val="22"/>
                <w:szCs w:val="22"/>
              </w:rPr>
              <w:fldChar w:fldCharType="separate"/>
            </w:r>
            <w:r w:rsidRPr="00D052A8">
              <w:rPr>
                <w:rFonts w:ascii="Baskerville Old Face" w:hAnsi="Baskerville Old Face"/>
                <w:sz w:val="22"/>
                <w:szCs w:val="22"/>
              </w:rPr>
              <w:fldChar w:fldCharType="end"/>
            </w:r>
            <w:r w:rsidRPr="00D052A8">
              <w:rPr>
                <w:rFonts w:ascii="Baskerville Old Face" w:hAnsi="Baskerville Old Face"/>
                <w:sz w:val="22"/>
                <w:szCs w:val="22"/>
              </w:rPr>
              <w:t xml:space="preserve"> Commercial Kitchen (commercial/for-profit </w:t>
            </w:r>
            <w:proofErr w:type="gramStart"/>
            <w:r w:rsidR="00E0561B" w:rsidRPr="00D052A8">
              <w:rPr>
                <w:rFonts w:ascii="Baskerville Old Face" w:hAnsi="Baskerville Old Face"/>
                <w:sz w:val="22"/>
                <w:szCs w:val="22"/>
              </w:rPr>
              <w:t xml:space="preserve">use)  </w:t>
            </w:r>
            <w:r w:rsidR="00ED1632" w:rsidRPr="00D052A8">
              <w:rPr>
                <w:rFonts w:ascii="Baskerville Old Face" w:hAnsi="Baskerville Old Face"/>
                <w:sz w:val="22"/>
                <w:szCs w:val="22"/>
              </w:rPr>
              <w:t xml:space="preserve"> </w:t>
            </w:r>
            <w:proofErr w:type="gramEnd"/>
            <w:r w:rsidR="00ED1632" w:rsidRPr="00D052A8">
              <w:rPr>
                <w:rFonts w:ascii="Baskerville Old Face" w:hAnsi="Baskerville Old Face"/>
                <w:sz w:val="22"/>
                <w:szCs w:val="22"/>
              </w:rPr>
              <w:t xml:space="preserve">  </w:t>
            </w:r>
            <w:r w:rsidR="001C27A1" w:rsidRPr="00D052A8">
              <w:rPr>
                <w:rFonts w:ascii="Baskerville Old Face" w:hAnsi="Baskerville Old Face"/>
                <w:b/>
                <w:bCs/>
                <w:i/>
                <w:iCs/>
                <w:sz w:val="22"/>
                <w:szCs w:val="22"/>
              </w:rPr>
              <w:t xml:space="preserve">The applicant using the kitchen must submit a copy of </w:t>
            </w:r>
            <w:proofErr w:type="spellStart"/>
            <w:r w:rsidR="001C27A1" w:rsidRPr="00D052A8">
              <w:rPr>
                <w:rFonts w:ascii="Baskerville Old Face" w:hAnsi="Baskerville Old Face"/>
                <w:b/>
                <w:bCs/>
                <w:i/>
                <w:iCs/>
                <w:sz w:val="22"/>
                <w:szCs w:val="22"/>
              </w:rPr>
              <w:t>Ser</w:t>
            </w:r>
            <w:r w:rsidR="00FE3FED" w:rsidRPr="00D052A8">
              <w:rPr>
                <w:rFonts w:ascii="Baskerville Old Face" w:hAnsi="Baskerville Old Face"/>
                <w:b/>
                <w:bCs/>
                <w:i/>
                <w:iCs/>
                <w:sz w:val="22"/>
                <w:szCs w:val="22"/>
              </w:rPr>
              <w:t>v</w:t>
            </w:r>
            <w:r w:rsidR="001C27A1" w:rsidRPr="00D052A8">
              <w:rPr>
                <w:rFonts w:ascii="Baskerville Old Face" w:hAnsi="Baskerville Old Face"/>
                <w:b/>
                <w:bCs/>
                <w:i/>
                <w:iCs/>
                <w:sz w:val="22"/>
                <w:szCs w:val="22"/>
              </w:rPr>
              <w:t>S</w:t>
            </w:r>
            <w:r w:rsidR="00FE3FED" w:rsidRPr="00D052A8">
              <w:rPr>
                <w:rFonts w:ascii="Baskerville Old Face" w:hAnsi="Baskerville Old Face"/>
                <w:b/>
                <w:bCs/>
                <w:i/>
                <w:iCs/>
                <w:sz w:val="22"/>
                <w:szCs w:val="22"/>
              </w:rPr>
              <w:t>a</w:t>
            </w:r>
            <w:r w:rsidR="001C27A1" w:rsidRPr="00D052A8">
              <w:rPr>
                <w:rFonts w:ascii="Baskerville Old Face" w:hAnsi="Baskerville Old Face"/>
                <w:b/>
                <w:bCs/>
                <w:i/>
                <w:iCs/>
                <w:sz w:val="22"/>
                <w:szCs w:val="22"/>
              </w:rPr>
              <w:t>fe</w:t>
            </w:r>
            <w:proofErr w:type="spellEnd"/>
            <w:r w:rsidR="001C27A1" w:rsidRPr="00D052A8">
              <w:rPr>
                <w:rFonts w:ascii="Baskerville Old Face" w:hAnsi="Baskerville Old Face"/>
                <w:b/>
                <w:bCs/>
                <w:i/>
                <w:iCs/>
                <w:sz w:val="22"/>
                <w:szCs w:val="22"/>
              </w:rPr>
              <w:t xml:space="preserve"> certification and licensure as a certified Chef.</w:t>
            </w:r>
            <w:r w:rsidR="001C27A1" w:rsidRPr="00D052A8">
              <w:rPr>
                <w:rFonts w:ascii="Baskerville Old Face" w:hAnsi="Baskerville Old Face"/>
                <w:sz w:val="22"/>
                <w:szCs w:val="22"/>
              </w:rPr>
              <w:t xml:space="preserve"> </w:t>
            </w:r>
          </w:p>
          <w:p w14:paraId="3625E9DD" w14:textId="77777777" w:rsidR="00BF3131" w:rsidRPr="00D052A8" w:rsidRDefault="00BF3131" w:rsidP="005008E6">
            <w:pPr>
              <w:pStyle w:val="FormText"/>
              <w:rPr>
                <w:rFonts w:ascii="Baskerville Old Face" w:hAnsi="Baskerville Old Face"/>
                <w:sz w:val="22"/>
                <w:szCs w:val="22"/>
              </w:rPr>
            </w:pPr>
          </w:p>
          <w:p w14:paraId="678984FF" w14:textId="505BEE2C" w:rsidR="00BF3131" w:rsidRPr="00D052A8" w:rsidRDefault="00BF3131" w:rsidP="005008E6">
            <w:pPr>
              <w:pStyle w:val="FormText"/>
              <w:rPr>
                <w:rFonts w:ascii="Baskerville Old Face" w:hAnsi="Baskerville Old Face"/>
                <w:sz w:val="22"/>
                <w:szCs w:val="22"/>
              </w:rPr>
            </w:pPr>
            <w:r w:rsidRPr="00D052A8">
              <w:rPr>
                <w:rFonts w:ascii="Baskerville Old Face" w:hAnsi="Baskerville Old Face"/>
                <w:sz w:val="22"/>
                <w:szCs w:val="22"/>
              </w:rPr>
              <w:fldChar w:fldCharType="begin">
                <w:ffData>
                  <w:name w:val="Check1"/>
                  <w:enabled/>
                  <w:calcOnExit w:val="0"/>
                  <w:checkBox>
                    <w:size w:val="18"/>
                    <w:default w:val="0"/>
                  </w:checkBox>
                </w:ffData>
              </w:fldChar>
            </w:r>
            <w:r w:rsidRPr="00D052A8">
              <w:rPr>
                <w:rFonts w:ascii="Baskerville Old Face" w:hAnsi="Baskerville Old Face"/>
                <w:sz w:val="22"/>
                <w:szCs w:val="22"/>
              </w:rPr>
              <w:instrText xml:space="preserve"> FORMCHECKBOX </w:instrText>
            </w:r>
            <w:r w:rsidR="00000000">
              <w:rPr>
                <w:rFonts w:ascii="Baskerville Old Face" w:hAnsi="Baskerville Old Face"/>
                <w:sz w:val="22"/>
                <w:szCs w:val="22"/>
              </w:rPr>
            </w:r>
            <w:r w:rsidR="00000000">
              <w:rPr>
                <w:rFonts w:ascii="Baskerville Old Face" w:hAnsi="Baskerville Old Face"/>
                <w:sz w:val="22"/>
                <w:szCs w:val="22"/>
              </w:rPr>
              <w:fldChar w:fldCharType="separate"/>
            </w:r>
            <w:r w:rsidRPr="00D052A8">
              <w:rPr>
                <w:rFonts w:ascii="Baskerville Old Face" w:hAnsi="Baskerville Old Face"/>
                <w:sz w:val="22"/>
                <w:szCs w:val="22"/>
              </w:rPr>
              <w:fldChar w:fldCharType="end"/>
            </w:r>
            <w:r w:rsidRPr="00D052A8">
              <w:rPr>
                <w:rFonts w:ascii="Baskerville Old Face" w:hAnsi="Baskerville Old Face"/>
                <w:sz w:val="22"/>
                <w:szCs w:val="22"/>
              </w:rPr>
              <w:t xml:space="preserve"> Outdoor event:  </w:t>
            </w:r>
            <w:r w:rsidRPr="00D052A8">
              <w:rPr>
                <w:rFonts w:ascii="Baskerville Old Face" w:hAnsi="Baskerville Old Face"/>
                <w:sz w:val="22"/>
                <w:szCs w:val="22"/>
                <w:u w:val="single"/>
              </w:rPr>
              <w:t>_   _</w:t>
            </w:r>
            <w:r w:rsidRPr="00D052A8">
              <w:rPr>
                <w:rFonts w:ascii="Baskerville Old Face" w:hAnsi="Baskerville Old Face"/>
                <w:sz w:val="22"/>
                <w:szCs w:val="22"/>
                <w:u w:val="single"/>
              </w:rPr>
              <w:fldChar w:fldCharType="begin">
                <w:ffData>
                  <w:name w:val="Text5"/>
                  <w:enabled/>
                  <w:calcOnExit w:val="0"/>
                  <w:textInput/>
                </w:ffData>
              </w:fldChar>
            </w:r>
            <w:r w:rsidRPr="00D052A8">
              <w:rPr>
                <w:rFonts w:ascii="Baskerville Old Face" w:hAnsi="Baskerville Old Face"/>
                <w:sz w:val="22"/>
                <w:szCs w:val="22"/>
                <w:u w:val="single"/>
              </w:rPr>
              <w:instrText xml:space="preserve"> FORMTEXT </w:instrText>
            </w:r>
            <w:r w:rsidRPr="00D052A8">
              <w:rPr>
                <w:rFonts w:ascii="Baskerville Old Face" w:hAnsi="Baskerville Old Face"/>
                <w:sz w:val="22"/>
                <w:szCs w:val="22"/>
                <w:u w:val="single"/>
              </w:rPr>
            </w:r>
            <w:r w:rsidRPr="00D052A8">
              <w:rPr>
                <w:rFonts w:ascii="Baskerville Old Face" w:hAnsi="Baskerville Old Face"/>
                <w:sz w:val="22"/>
                <w:szCs w:val="22"/>
                <w:u w:val="single"/>
              </w:rPr>
              <w:fldChar w:fldCharType="separate"/>
            </w:r>
            <w:r w:rsidRPr="00D052A8">
              <w:rPr>
                <w:rFonts w:ascii="Baskerville Old Face" w:hAnsi="Baskerville Old Face"/>
                <w:noProof/>
                <w:sz w:val="22"/>
                <w:szCs w:val="22"/>
                <w:u w:val="single"/>
              </w:rPr>
              <w:t> </w:t>
            </w:r>
            <w:r w:rsidRPr="00D052A8">
              <w:rPr>
                <w:rFonts w:ascii="Baskerville Old Face" w:hAnsi="Baskerville Old Face"/>
                <w:noProof/>
                <w:sz w:val="22"/>
                <w:szCs w:val="22"/>
                <w:u w:val="single"/>
              </w:rPr>
              <w:t> </w:t>
            </w:r>
            <w:r w:rsidRPr="00D052A8">
              <w:rPr>
                <w:rFonts w:ascii="Baskerville Old Face" w:hAnsi="Baskerville Old Face"/>
                <w:noProof/>
                <w:sz w:val="22"/>
                <w:szCs w:val="22"/>
                <w:u w:val="single"/>
              </w:rPr>
              <w:t> </w:t>
            </w:r>
            <w:r w:rsidRPr="00D052A8">
              <w:rPr>
                <w:rFonts w:ascii="Baskerville Old Face" w:hAnsi="Baskerville Old Face"/>
                <w:noProof/>
                <w:sz w:val="22"/>
                <w:szCs w:val="22"/>
                <w:u w:val="single"/>
              </w:rPr>
              <w:t> </w:t>
            </w:r>
            <w:r w:rsidRPr="00D052A8">
              <w:rPr>
                <w:rFonts w:ascii="Baskerville Old Face" w:hAnsi="Baskerville Old Face"/>
                <w:noProof/>
                <w:sz w:val="22"/>
                <w:szCs w:val="22"/>
                <w:u w:val="single"/>
              </w:rPr>
              <w:t> </w:t>
            </w:r>
            <w:r w:rsidRPr="00D052A8">
              <w:rPr>
                <w:rFonts w:ascii="Baskerville Old Face" w:hAnsi="Baskerville Old Face"/>
                <w:sz w:val="22"/>
                <w:szCs w:val="22"/>
                <w:u w:val="single"/>
              </w:rPr>
              <w:fldChar w:fldCharType="end"/>
            </w:r>
            <w:r w:rsidRPr="00D052A8">
              <w:rPr>
                <w:rFonts w:ascii="Baskerville Old Face" w:hAnsi="Baskerville Old Face"/>
                <w:sz w:val="22"/>
                <w:szCs w:val="22"/>
                <w:u w:val="single"/>
              </w:rPr>
              <w:t xml:space="preserve">_    </w:t>
            </w:r>
            <w:r w:rsidRPr="00D052A8">
              <w:rPr>
                <w:rFonts w:ascii="Baskerville Old Face" w:hAnsi="Baskerville Old Face"/>
                <w:sz w:val="22"/>
                <w:szCs w:val="22"/>
              </w:rPr>
              <w:t xml:space="preserve"> area</w:t>
            </w:r>
            <w:r w:rsidR="00F11165" w:rsidRPr="00D052A8">
              <w:rPr>
                <w:rFonts w:ascii="Baskerville Old Face" w:hAnsi="Baskerville Old Face"/>
                <w:sz w:val="22"/>
                <w:szCs w:val="22"/>
              </w:rPr>
              <w:t xml:space="preserve"> (Courtyard and/or </w:t>
            </w:r>
            <w:proofErr w:type="gramStart"/>
            <w:r w:rsidR="00331FD6" w:rsidRPr="00D052A8">
              <w:rPr>
                <w:rFonts w:ascii="Baskerville Old Face" w:hAnsi="Baskerville Old Face"/>
                <w:sz w:val="22"/>
                <w:szCs w:val="22"/>
              </w:rPr>
              <w:t xml:space="preserve">Deck)  </w:t>
            </w:r>
            <w:r w:rsidR="00ED1632" w:rsidRPr="00D052A8">
              <w:rPr>
                <w:rFonts w:ascii="Baskerville Old Face" w:hAnsi="Baskerville Old Face"/>
                <w:sz w:val="22"/>
                <w:szCs w:val="22"/>
              </w:rPr>
              <w:t xml:space="preserve"> </w:t>
            </w:r>
            <w:proofErr w:type="gramEnd"/>
          </w:p>
        </w:tc>
        <w:tc>
          <w:tcPr>
            <w:tcW w:w="2024" w:type="dxa"/>
            <w:gridSpan w:val="2"/>
            <w:tcBorders>
              <w:top w:val="nil"/>
              <w:left w:val="nil"/>
              <w:bottom w:val="nil"/>
              <w:right w:val="nil"/>
            </w:tcBorders>
            <w:vAlign w:val="bottom"/>
          </w:tcPr>
          <w:p w14:paraId="21C00FF1" w14:textId="77777777" w:rsidR="00F4530C" w:rsidRPr="00D052A8" w:rsidRDefault="00F4530C" w:rsidP="00EC0D7A">
            <w:pPr>
              <w:pStyle w:val="FormText"/>
              <w:rPr>
                <w:rFonts w:ascii="Baskerville Old Face" w:hAnsi="Baskerville Old Face"/>
                <w:sz w:val="22"/>
                <w:szCs w:val="22"/>
              </w:rPr>
            </w:pPr>
          </w:p>
        </w:tc>
      </w:tr>
      <w:tr w:rsidR="00BA7B9F" w:rsidRPr="00D052A8" w14:paraId="63969101" w14:textId="77777777" w:rsidTr="00730BB6">
        <w:trPr>
          <w:trHeight w:val="81"/>
          <w:jc w:val="center"/>
        </w:trPr>
        <w:tc>
          <w:tcPr>
            <w:tcW w:w="9763" w:type="dxa"/>
            <w:gridSpan w:val="9"/>
            <w:tcBorders>
              <w:top w:val="nil"/>
              <w:left w:val="nil"/>
              <w:bottom w:val="nil"/>
              <w:right w:val="nil"/>
            </w:tcBorders>
            <w:vAlign w:val="bottom"/>
          </w:tcPr>
          <w:p w14:paraId="3A016BEF" w14:textId="77777777" w:rsidR="0078541A" w:rsidRPr="00D052A8" w:rsidRDefault="0078541A" w:rsidP="00BF3131">
            <w:pPr>
              <w:pStyle w:val="FormText"/>
              <w:rPr>
                <w:rFonts w:ascii="Baskerville Old Face" w:hAnsi="Baskerville Old Face"/>
                <w:sz w:val="22"/>
                <w:szCs w:val="22"/>
              </w:rPr>
            </w:pPr>
          </w:p>
        </w:tc>
      </w:tr>
      <w:tr w:rsidR="00EC0D7A" w14:paraId="03708AA7" w14:textId="77777777" w:rsidTr="00730BB6">
        <w:trPr>
          <w:trHeight w:val="80"/>
          <w:jc w:val="center"/>
        </w:trPr>
        <w:tc>
          <w:tcPr>
            <w:tcW w:w="9763" w:type="dxa"/>
            <w:gridSpan w:val="9"/>
            <w:tcBorders>
              <w:top w:val="nil"/>
              <w:left w:val="nil"/>
              <w:bottom w:val="nil"/>
              <w:right w:val="nil"/>
            </w:tcBorders>
            <w:vAlign w:val="bottom"/>
          </w:tcPr>
          <w:p w14:paraId="15FF6FCB" w14:textId="77777777" w:rsidR="00EC0D7A" w:rsidRDefault="00EC0D7A" w:rsidP="00EC0D7A">
            <w:pPr>
              <w:pStyle w:val="FormText"/>
            </w:pPr>
          </w:p>
        </w:tc>
      </w:tr>
      <w:tr w:rsidR="008323D5" w14:paraId="1E9DE7E0" w14:textId="77777777" w:rsidTr="00730BB6">
        <w:trPr>
          <w:trHeight w:val="989"/>
          <w:jc w:val="center"/>
        </w:trPr>
        <w:tc>
          <w:tcPr>
            <w:tcW w:w="1961" w:type="dxa"/>
            <w:gridSpan w:val="2"/>
            <w:tcBorders>
              <w:top w:val="nil"/>
              <w:left w:val="nil"/>
              <w:bottom w:val="nil"/>
              <w:right w:val="nil"/>
            </w:tcBorders>
            <w:vAlign w:val="bottom"/>
          </w:tcPr>
          <w:p w14:paraId="54164F63" w14:textId="77777777" w:rsidR="008323D5" w:rsidRDefault="008323D5">
            <w:pPr>
              <w:pStyle w:val="FormText"/>
            </w:pPr>
            <w:r>
              <w:t xml:space="preserve">*  *  *  *  *  *  *    </w:t>
            </w:r>
          </w:p>
          <w:p w14:paraId="76F07948" w14:textId="77777777" w:rsidR="008323D5" w:rsidRDefault="008323D5">
            <w:pPr>
              <w:pStyle w:val="FormText"/>
              <w:rPr>
                <w:rFonts w:ascii="Bookman Old Style" w:hAnsi="Bookman Old Style"/>
                <w:b/>
                <w:i/>
                <w:sz w:val="16"/>
                <w:szCs w:val="16"/>
              </w:rPr>
            </w:pPr>
            <w:r>
              <w:rPr>
                <w:rFonts w:ascii="Bookman Old Style" w:hAnsi="Bookman Old Style"/>
                <w:b/>
                <w:i/>
                <w:sz w:val="16"/>
                <w:szCs w:val="16"/>
              </w:rPr>
              <w:t>Office Use Only</w:t>
            </w:r>
          </w:p>
          <w:p w14:paraId="0269A3B7" w14:textId="77777777" w:rsidR="008323D5" w:rsidRDefault="008323D5">
            <w:pPr>
              <w:pStyle w:val="FormText"/>
            </w:pPr>
          </w:p>
          <w:p w14:paraId="29BA4DF7" w14:textId="77777777" w:rsidR="008323D5" w:rsidRDefault="008323D5">
            <w:pPr>
              <w:pStyle w:val="FormText"/>
            </w:pPr>
            <w:r>
              <w:t>Approved By:</w:t>
            </w:r>
          </w:p>
        </w:tc>
        <w:tc>
          <w:tcPr>
            <w:tcW w:w="3855" w:type="dxa"/>
            <w:gridSpan w:val="2"/>
            <w:tcBorders>
              <w:top w:val="nil"/>
              <w:left w:val="nil"/>
              <w:bottom w:val="single" w:sz="4" w:space="0" w:color="333333"/>
              <w:right w:val="nil"/>
            </w:tcBorders>
            <w:hideMark/>
          </w:tcPr>
          <w:p w14:paraId="6B4DD632" w14:textId="4B7F31EE" w:rsidR="008323D5" w:rsidRDefault="008323D5">
            <w:pPr>
              <w:pStyle w:val="FormText"/>
              <w:rPr>
                <w:rFonts w:ascii="Gill Sans MT Condensed" w:hAnsi="Gill Sans MT Condensed"/>
                <w:szCs w:val="18"/>
              </w:rPr>
            </w:pPr>
            <w:r>
              <w:rPr>
                <w:rFonts w:ascii="Gill Sans MT Condensed" w:hAnsi="Gill Sans MT Condensed"/>
                <w:szCs w:val="18"/>
              </w:rPr>
              <w:t xml:space="preserve">Signature acknowledges receipt and acceptance of Facility     </w:t>
            </w:r>
            <w:r>
              <w:rPr>
                <w:szCs w:val="18"/>
              </w:rPr>
              <w:t xml:space="preserve">               </w:t>
            </w:r>
          </w:p>
        </w:tc>
        <w:tc>
          <w:tcPr>
            <w:tcW w:w="1867" w:type="dxa"/>
            <w:gridSpan w:val="2"/>
            <w:tcBorders>
              <w:top w:val="nil"/>
              <w:left w:val="nil"/>
              <w:bottom w:val="nil"/>
              <w:right w:val="nil"/>
            </w:tcBorders>
            <w:vAlign w:val="bottom"/>
            <w:hideMark/>
          </w:tcPr>
          <w:p w14:paraId="241F285D" w14:textId="77777777" w:rsidR="008323D5" w:rsidRDefault="008323D5">
            <w:pPr>
              <w:pStyle w:val="FormText"/>
            </w:pPr>
            <w:r>
              <w:t xml:space="preserve">           Date:</w:t>
            </w:r>
          </w:p>
        </w:tc>
        <w:tc>
          <w:tcPr>
            <w:tcW w:w="2080" w:type="dxa"/>
            <w:gridSpan w:val="3"/>
            <w:tcBorders>
              <w:top w:val="nil"/>
              <w:left w:val="nil"/>
              <w:bottom w:val="single" w:sz="4" w:space="0" w:color="333333"/>
              <w:right w:val="nil"/>
            </w:tcBorders>
            <w:vAlign w:val="bottom"/>
          </w:tcPr>
          <w:p w14:paraId="5A5C3659" w14:textId="77777777" w:rsidR="008323D5" w:rsidRDefault="008323D5">
            <w:pPr>
              <w:pStyle w:val="FormText"/>
            </w:pPr>
          </w:p>
        </w:tc>
      </w:tr>
    </w:tbl>
    <w:p w14:paraId="2AD5334D" w14:textId="77777777" w:rsidR="008323D5" w:rsidRDefault="008323D5" w:rsidP="008323D5">
      <w:pPr>
        <w:jc w:val="center"/>
        <w:rPr>
          <w:sz w:val="18"/>
          <w:szCs w:val="18"/>
        </w:rPr>
      </w:pPr>
    </w:p>
    <w:p w14:paraId="501DC9EB" w14:textId="2E17DEC2" w:rsidR="008323D5" w:rsidRDefault="008323D5" w:rsidP="008323D5">
      <w:pPr>
        <w:rPr>
          <w:sz w:val="18"/>
          <w:szCs w:val="18"/>
        </w:rPr>
      </w:pPr>
      <w:r>
        <w:rPr>
          <w:sz w:val="18"/>
          <w:szCs w:val="18"/>
        </w:rPr>
        <w:t xml:space="preserve">Conference Room </w:t>
      </w:r>
      <w:r w:rsidR="007B16C2">
        <w:rPr>
          <w:sz w:val="18"/>
          <w:szCs w:val="18"/>
        </w:rPr>
        <w:t>Fee: _</w:t>
      </w:r>
      <w:r>
        <w:rPr>
          <w:sz w:val="18"/>
          <w:szCs w:val="18"/>
        </w:rPr>
        <w:t>_________________________</w:t>
      </w:r>
      <w:r>
        <w:rPr>
          <w:sz w:val="18"/>
          <w:szCs w:val="18"/>
        </w:rPr>
        <w:tab/>
      </w:r>
      <w:r>
        <w:rPr>
          <w:sz w:val="18"/>
          <w:szCs w:val="18"/>
        </w:rPr>
        <w:tab/>
        <w:t xml:space="preserve">Kitchen </w:t>
      </w:r>
      <w:proofErr w:type="gramStart"/>
      <w:r>
        <w:rPr>
          <w:sz w:val="18"/>
          <w:szCs w:val="18"/>
        </w:rPr>
        <w:t>Fee:_</w:t>
      </w:r>
      <w:proofErr w:type="gramEnd"/>
      <w:r>
        <w:rPr>
          <w:sz w:val="18"/>
          <w:szCs w:val="18"/>
        </w:rPr>
        <w:t>__________________________________</w:t>
      </w:r>
    </w:p>
    <w:p w14:paraId="21D81803" w14:textId="77777777" w:rsidR="008323D5" w:rsidRDefault="008323D5" w:rsidP="008323D5">
      <w:pPr>
        <w:jc w:val="center"/>
        <w:rPr>
          <w:sz w:val="18"/>
          <w:szCs w:val="18"/>
        </w:rPr>
      </w:pPr>
    </w:p>
    <w:p w14:paraId="2C3241FA" w14:textId="77777777" w:rsidR="00493D26" w:rsidRPr="0093246D" w:rsidRDefault="008323D5" w:rsidP="008323D5">
      <w:pPr>
        <w:rPr>
          <w:b/>
          <w:sz w:val="18"/>
          <w:szCs w:val="18"/>
          <w:highlight w:val="yellow"/>
        </w:rPr>
      </w:pPr>
      <w:r>
        <w:rPr>
          <w:sz w:val="18"/>
          <w:szCs w:val="18"/>
        </w:rPr>
        <w:t xml:space="preserve">Additional Staff Needed:   </w:t>
      </w:r>
      <w:r>
        <w:rPr>
          <w:b/>
          <w:sz w:val="18"/>
          <w:szCs w:val="18"/>
        </w:rPr>
        <w:t xml:space="preserve">Y     </w:t>
      </w:r>
      <w:r w:rsidRPr="0093246D">
        <w:rPr>
          <w:b/>
          <w:sz w:val="18"/>
          <w:szCs w:val="18"/>
          <w:highlight w:val="yellow"/>
        </w:rPr>
        <w:t xml:space="preserve">N            </w:t>
      </w:r>
      <w:r w:rsidR="00493D26" w:rsidRPr="0093246D">
        <w:rPr>
          <w:b/>
          <w:sz w:val="18"/>
          <w:szCs w:val="18"/>
          <w:highlight w:val="yellow"/>
        </w:rPr>
        <w:t xml:space="preserve">Please Read Carefully the information below to assist you with the </w:t>
      </w:r>
      <w:proofErr w:type="gramStart"/>
      <w:r w:rsidR="00493D26" w:rsidRPr="0093246D">
        <w:rPr>
          <w:b/>
          <w:sz w:val="18"/>
          <w:szCs w:val="18"/>
          <w:highlight w:val="yellow"/>
        </w:rPr>
        <w:t>understanding</w:t>
      </w:r>
      <w:proofErr w:type="gramEnd"/>
      <w:r w:rsidR="00493D26" w:rsidRPr="0093246D">
        <w:rPr>
          <w:b/>
          <w:sz w:val="18"/>
          <w:szCs w:val="18"/>
          <w:highlight w:val="yellow"/>
        </w:rPr>
        <w:t xml:space="preserve"> </w:t>
      </w:r>
    </w:p>
    <w:p w14:paraId="7A1DE42F" w14:textId="357387EC" w:rsidR="008323D5" w:rsidRDefault="00493D26" w:rsidP="008323D5">
      <w:pPr>
        <w:rPr>
          <w:sz w:val="18"/>
          <w:szCs w:val="18"/>
        </w:rPr>
      </w:pPr>
      <w:r w:rsidRPr="0093246D">
        <w:rPr>
          <w:b/>
          <w:sz w:val="18"/>
          <w:szCs w:val="18"/>
          <w:highlight w:val="yellow"/>
        </w:rPr>
        <w:t>of the use of the facility.</w:t>
      </w:r>
      <w:r>
        <w:rPr>
          <w:b/>
          <w:sz w:val="18"/>
          <w:szCs w:val="18"/>
        </w:rPr>
        <w:t xml:space="preserve"> </w:t>
      </w:r>
      <w:r w:rsidR="008323D5">
        <w:rPr>
          <w:b/>
          <w:sz w:val="18"/>
          <w:szCs w:val="18"/>
        </w:rPr>
        <w:t xml:space="preserve">                          </w:t>
      </w:r>
      <w:r w:rsidR="008323D5">
        <w:rPr>
          <w:sz w:val="18"/>
          <w:szCs w:val="18"/>
        </w:rPr>
        <w:tab/>
      </w:r>
    </w:p>
    <w:p w14:paraId="7DE69815" w14:textId="38BA6623" w:rsidR="007B16C2" w:rsidRDefault="00D052A8" w:rsidP="00D052A8">
      <w:pPr>
        <w:rPr>
          <w:bCs/>
          <w:sz w:val="28"/>
          <w:szCs w:val="28"/>
        </w:rPr>
      </w:pPr>
      <w:r>
        <w:rPr>
          <w:bCs/>
          <w:sz w:val="28"/>
          <w:szCs w:val="28"/>
        </w:rPr>
        <w:t>----------------------------------------------------------------------------------------------------</w:t>
      </w:r>
    </w:p>
    <w:p w14:paraId="61ED0EF3" w14:textId="77777777" w:rsidR="00D052A8" w:rsidRPr="00D052A8" w:rsidRDefault="00D052A8" w:rsidP="00D052A8">
      <w:pPr>
        <w:rPr>
          <w:bCs/>
          <w:sz w:val="28"/>
          <w:szCs w:val="28"/>
        </w:rPr>
      </w:pPr>
    </w:p>
    <w:p w14:paraId="1D61B46B" w14:textId="648C8566" w:rsidR="00D04C3B" w:rsidRPr="007B16C2" w:rsidRDefault="00F11165" w:rsidP="00493D26">
      <w:pPr>
        <w:ind w:left="2160" w:firstLine="720"/>
        <w:rPr>
          <w:b/>
          <w:u w:val="single"/>
        </w:rPr>
      </w:pPr>
      <w:r w:rsidRPr="007B16C2">
        <w:rPr>
          <w:b/>
          <w:u w:val="single"/>
        </w:rPr>
        <w:t>GATE Center</w:t>
      </w:r>
      <w:r w:rsidR="005F3284" w:rsidRPr="007B16C2">
        <w:rPr>
          <w:b/>
          <w:u w:val="single"/>
        </w:rPr>
        <w:t xml:space="preserve"> General Use Agreement</w:t>
      </w:r>
    </w:p>
    <w:p w14:paraId="48533A59" w14:textId="77777777" w:rsidR="005F3284" w:rsidRPr="007B16C2" w:rsidRDefault="005F3284" w:rsidP="00D04C3B">
      <w:pPr>
        <w:jc w:val="center"/>
        <w:rPr>
          <w:b/>
          <w:u w:val="single"/>
        </w:rPr>
      </w:pPr>
    </w:p>
    <w:p w14:paraId="3BF23B21" w14:textId="77777777" w:rsidR="00CA1190" w:rsidRPr="007B16C2" w:rsidRDefault="00CA1190" w:rsidP="00CA1190">
      <w:pPr>
        <w:rPr>
          <w:rFonts w:ascii="Baskerville Old Face" w:hAnsi="Baskerville Old Face"/>
          <w:b/>
          <w:i/>
          <w:iCs/>
          <w:u w:val="single"/>
        </w:rPr>
      </w:pPr>
      <w:r w:rsidRPr="007B16C2">
        <w:rPr>
          <w:rFonts w:ascii="Baskerville Old Face" w:hAnsi="Baskerville Old Face"/>
          <w:b/>
          <w:i/>
          <w:iCs/>
          <w:u w:val="single"/>
        </w:rPr>
        <w:t>Reservations</w:t>
      </w:r>
    </w:p>
    <w:p w14:paraId="56D32FD0" w14:textId="701E2975" w:rsidR="00CA1190" w:rsidRPr="007B16C2" w:rsidRDefault="00CA1190" w:rsidP="00CA1190">
      <w:pPr>
        <w:numPr>
          <w:ilvl w:val="0"/>
          <w:numId w:val="1"/>
        </w:numPr>
        <w:rPr>
          <w:rFonts w:ascii="Baskerville Old Face" w:hAnsi="Baskerville Old Face"/>
          <w:b/>
          <w:bCs/>
        </w:rPr>
      </w:pPr>
      <w:r w:rsidRPr="007B16C2">
        <w:rPr>
          <w:rFonts w:ascii="Baskerville Old Face" w:hAnsi="Baskerville Old Face"/>
        </w:rPr>
        <w:t xml:space="preserve">Event bookings are considered TENTATIVE </w:t>
      </w:r>
      <w:r w:rsidRPr="007B16C2">
        <w:rPr>
          <w:rFonts w:ascii="Baskerville Old Face" w:hAnsi="Baskerville Old Face"/>
          <w:b/>
          <w:bCs/>
        </w:rPr>
        <w:t xml:space="preserve">until we receive the signed </w:t>
      </w:r>
      <w:r w:rsidRPr="007B16C2">
        <w:rPr>
          <w:rFonts w:ascii="Baskerville Old Face" w:hAnsi="Baskerville Old Face"/>
          <w:b/>
          <w:bCs/>
          <w:i/>
        </w:rPr>
        <w:t xml:space="preserve">Facility Use Request </w:t>
      </w:r>
      <w:r w:rsidR="00222ED4" w:rsidRPr="007B16C2">
        <w:rPr>
          <w:rFonts w:ascii="Baskerville Old Face" w:hAnsi="Baskerville Old Face"/>
          <w:b/>
          <w:bCs/>
          <w:i/>
        </w:rPr>
        <w:t>Form,</w:t>
      </w:r>
      <w:r w:rsidR="004D4108" w:rsidRPr="007B16C2">
        <w:rPr>
          <w:rFonts w:ascii="Baskerville Old Face" w:hAnsi="Baskerville Old Face"/>
          <w:b/>
          <w:bCs/>
        </w:rPr>
        <w:t xml:space="preserve"> and all fees are paid and approved. </w:t>
      </w:r>
    </w:p>
    <w:p w14:paraId="7EDE1BB2" w14:textId="77777777" w:rsidR="00CA1190" w:rsidRPr="007B16C2" w:rsidRDefault="00CA1190" w:rsidP="00CA1190">
      <w:pPr>
        <w:numPr>
          <w:ilvl w:val="0"/>
          <w:numId w:val="1"/>
        </w:numPr>
        <w:rPr>
          <w:rFonts w:ascii="Baskerville Old Face" w:hAnsi="Baskerville Old Face"/>
        </w:rPr>
      </w:pPr>
      <w:r w:rsidRPr="007B16C2">
        <w:rPr>
          <w:rFonts w:ascii="Baskerville Old Face" w:hAnsi="Baskerville Old Face"/>
          <w:b/>
          <w:u w:val="single"/>
        </w:rPr>
        <w:lastRenderedPageBreak/>
        <w:t>Facilities are available by appointment only.</w:t>
      </w:r>
      <w:r w:rsidRPr="007B16C2">
        <w:rPr>
          <w:rFonts w:ascii="Baskerville Old Face" w:hAnsi="Baskerville Old Face"/>
        </w:rPr>
        <w:t xml:space="preserve">  </w:t>
      </w:r>
    </w:p>
    <w:p w14:paraId="29D97367" w14:textId="77777777" w:rsidR="00CA1190" w:rsidRPr="007B16C2" w:rsidRDefault="00CA1190" w:rsidP="005F3284">
      <w:pPr>
        <w:rPr>
          <w:rFonts w:ascii="Baskerville Old Face" w:hAnsi="Baskerville Old Face"/>
          <w:b/>
        </w:rPr>
      </w:pPr>
    </w:p>
    <w:p w14:paraId="162CF416" w14:textId="77777777" w:rsidR="005F3284" w:rsidRPr="007B16C2" w:rsidRDefault="005F3284" w:rsidP="005F3284">
      <w:pPr>
        <w:rPr>
          <w:rFonts w:ascii="Baskerville Old Face" w:hAnsi="Baskerville Old Face"/>
          <w:b/>
          <w:i/>
          <w:iCs/>
          <w:u w:val="single"/>
        </w:rPr>
      </w:pPr>
      <w:r w:rsidRPr="007B16C2">
        <w:rPr>
          <w:rFonts w:ascii="Baskerville Old Face" w:hAnsi="Baskerville Old Face"/>
          <w:b/>
          <w:i/>
          <w:iCs/>
          <w:u w:val="single"/>
        </w:rPr>
        <w:t>Publicity</w:t>
      </w:r>
    </w:p>
    <w:p w14:paraId="559CB646"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Please use the correct name and location of the facility (as applicable) in advertising, press releases, or notices:</w:t>
      </w:r>
    </w:p>
    <w:p w14:paraId="780983CD" w14:textId="77777777" w:rsidR="005F3284" w:rsidRPr="007B16C2" w:rsidRDefault="005F3284" w:rsidP="005F3284">
      <w:pPr>
        <w:ind w:left="720"/>
        <w:rPr>
          <w:rFonts w:ascii="Baskerville Old Face" w:hAnsi="Baskerville Old Face"/>
        </w:rPr>
      </w:pPr>
      <w:r w:rsidRPr="007B16C2">
        <w:rPr>
          <w:rFonts w:ascii="Baskerville Old Face" w:hAnsi="Baskerville Old Face"/>
        </w:rPr>
        <w:t>GATE Center – 122 Davis St., Independence, VA 24348</w:t>
      </w:r>
    </w:p>
    <w:p w14:paraId="201250A7" w14:textId="77777777" w:rsidR="005F3284" w:rsidRPr="007B16C2" w:rsidRDefault="005F3284" w:rsidP="005F3284">
      <w:pPr>
        <w:ind w:left="720"/>
        <w:rPr>
          <w:rFonts w:ascii="Baskerville Old Face" w:hAnsi="Baskerville Old Face"/>
        </w:rPr>
      </w:pPr>
    </w:p>
    <w:p w14:paraId="79ACCFD6" w14:textId="77777777" w:rsidR="005F3284" w:rsidRPr="007B16C2" w:rsidRDefault="005F3284" w:rsidP="005F3284">
      <w:pPr>
        <w:rPr>
          <w:rFonts w:ascii="Baskerville Old Face" w:hAnsi="Baskerville Old Face"/>
          <w:b/>
          <w:i/>
          <w:iCs/>
          <w:u w:val="single"/>
        </w:rPr>
      </w:pPr>
      <w:r w:rsidRPr="007B16C2">
        <w:rPr>
          <w:rFonts w:ascii="Baskerville Old Face" w:hAnsi="Baskerville Old Face"/>
          <w:b/>
          <w:i/>
          <w:iCs/>
          <w:u w:val="single"/>
        </w:rPr>
        <w:t>Liability</w:t>
      </w:r>
    </w:p>
    <w:p w14:paraId="75AE3548"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 xml:space="preserve">Damages to the facility </w:t>
      </w:r>
      <w:r w:rsidRPr="007B16C2">
        <w:rPr>
          <w:rFonts w:ascii="Baskerville Old Face" w:hAnsi="Baskerville Old Face"/>
          <w:b/>
          <w:bCs/>
        </w:rPr>
        <w:t xml:space="preserve">will be the responsibility </w:t>
      </w:r>
      <w:r w:rsidRPr="007B16C2">
        <w:rPr>
          <w:rFonts w:ascii="Baskerville Old Face" w:hAnsi="Baskerville Old Face"/>
        </w:rPr>
        <w:t>of the individual/organization hosting the event to the extent caused by the acts or omission</w:t>
      </w:r>
      <w:r w:rsidR="00FC58EB" w:rsidRPr="007B16C2">
        <w:rPr>
          <w:rFonts w:ascii="Baskerville Old Face" w:hAnsi="Baskerville Old Face"/>
        </w:rPr>
        <w:t>s</w:t>
      </w:r>
      <w:r w:rsidRPr="007B16C2">
        <w:rPr>
          <w:rFonts w:ascii="Baskerville Old Face" w:hAnsi="Baskerville Old Face"/>
        </w:rPr>
        <w:t xml:space="preserve"> of the requesting individual or requesting organization’s agents or employees.</w:t>
      </w:r>
    </w:p>
    <w:p w14:paraId="373F04C4" w14:textId="77777777" w:rsidR="005F3284" w:rsidRPr="007B16C2" w:rsidRDefault="005F3284" w:rsidP="005F3284">
      <w:pPr>
        <w:ind w:left="720"/>
        <w:rPr>
          <w:rFonts w:ascii="Baskerville Old Face" w:hAnsi="Baskerville Old Face"/>
        </w:rPr>
      </w:pPr>
    </w:p>
    <w:p w14:paraId="07A6A58E" w14:textId="77777777" w:rsidR="005F3284" w:rsidRPr="007B16C2" w:rsidRDefault="005F3284" w:rsidP="005F3284">
      <w:pPr>
        <w:rPr>
          <w:rFonts w:ascii="Baskerville Old Face" w:hAnsi="Baskerville Old Face"/>
          <w:b/>
          <w:i/>
          <w:iCs/>
          <w:u w:val="single"/>
        </w:rPr>
      </w:pPr>
      <w:r w:rsidRPr="007B16C2">
        <w:rPr>
          <w:rFonts w:ascii="Baskerville Old Face" w:hAnsi="Baskerville Old Face"/>
          <w:b/>
          <w:i/>
          <w:iCs/>
          <w:u w:val="single"/>
        </w:rPr>
        <w:t>Restrictions</w:t>
      </w:r>
    </w:p>
    <w:p w14:paraId="1F29DD9A"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Exit doors must not be blocked.</w:t>
      </w:r>
    </w:p>
    <w:p w14:paraId="24272C72" w14:textId="280AF97B" w:rsidR="005F3284" w:rsidRPr="007B16C2" w:rsidRDefault="005F3284" w:rsidP="00CA1190">
      <w:pPr>
        <w:pStyle w:val="ListParagraph"/>
        <w:numPr>
          <w:ilvl w:val="0"/>
          <w:numId w:val="1"/>
        </w:numPr>
        <w:rPr>
          <w:rFonts w:ascii="Baskerville Old Face" w:hAnsi="Baskerville Old Face"/>
        </w:rPr>
      </w:pPr>
      <w:r w:rsidRPr="007B16C2">
        <w:rPr>
          <w:rFonts w:ascii="Baskerville Old Face" w:hAnsi="Baskerville Old Face"/>
        </w:rPr>
        <w:t>No materials</w:t>
      </w:r>
      <w:r w:rsidR="0094189F" w:rsidRPr="007B16C2">
        <w:rPr>
          <w:rFonts w:ascii="Baskerville Old Face" w:hAnsi="Baskerville Old Face"/>
        </w:rPr>
        <w:t xml:space="preserve"> of any kind</w:t>
      </w:r>
      <w:r w:rsidRPr="007B16C2">
        <w:rPr>
          <w:rFonts w:ascii="Baskerville Old Face" w:hAnsi="Baskerville Old Face"/>
        </w:rPr>
        <w:t xml:space="preserve"> should be affixed to the </w:t>
      </w:r>
      <w:proofErr w:type="gramStart"/>
      <w:r w:rsidRPr="007B16C2">
        <w:rPr>
          <w:rFonts w:ascii="Baskerville Old Face" w:hAnsi="Baskerville Old Face"/>
        </w:rPr>
        <w:t>walls</w:t>
      </w:r>
      <w:proofErr w:type="gramEnd"/>
    </w:p>
    <w:p w14:paraId="0DE0E08B"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No tobacco products, alcohol, marijuana, illegal substances, or weapons are allowed in the building.</w:t>
      </w:r>
    </w:p>
    <w:p w14:paraId="0712E0C8"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No animals are allowed in the building.</w:t>
      </w:r>
    </w:p>
    <w:p w14:paraId="7A46198A" w14:textId="77777777" w:rsidR="005F3284" w:rsidRPr="007B16C2" w:rsidRDefault="005F3284" w:rsidP="00CA1190">
      <w:pPr>
        <w:numPr>
          <w:ilvl w:val="0"/>
          <w:numId w:val="1"/>
        </w:numPr>
        <w:rPr>
          <w:rFonts w:ascii="Baskerville Old Face" w:hAnsi="Baskerville Old Face"/>
          <w:b/>
        </w:rPr>
      </w:pPr>
      <w:r w:rsidRPr="007B16C2">
        <w:rPr>
          <w:rFonts w:ascii="Baskerville Old Face" w:hAnsi="Baskerville Old Face"/>
        </w:rPr>
        <w:t>Only power strips with surge protection are to be used in the facility.</w:t>
      </w:r>
    </w:p>
    <w:p w14:paraId="6E4ECEDF" w14:textId="77777777" w:rsidR="005F3284" w:rsidRPr="007B16C2" w:rsidRDefault="005F3284" w:rsidP="005F3284">
      <w:pPr>
        <w:ind w:left="720"/>
        <w:rPr>
          <w:rFonts w:ascii="Baskerville Old Face" w:hAnsi="Baskerville Old Face"/>
          <w:b/>
        </w:rPr>
      </w:pPr>
      <w:r w:rsidRPr="007B16C2">
        <w:rPr>
          <w:rFonts w:ascii="Baskerville Old Face" w:hAnsi="Baskerville Old Face"/>
        </w:rPr>
        <w:t xml:space="preserve"> </w:t>
      </w:r>
    </w:p>
    <w:p w14:paraId="60633812" w14:textId="77777777" w:rsidR="005F3284" w:rsidRPr="007B16C2" w:rsidRDefault="005F3284" w:rsidP="005F3284">
      <w:pPr>
        <w:rPr>
          <w:rFonts w:ascii="Baskerville Old Face" w:hAnsi="Baskerville Old Face"/>
          <w:b/>
          <w:i/>
          <w:iCs/>
          <w:u w:val="single"/>
        </w:rPr>
      </w:pPr>
      <w:r w:rsidRPr="007B16C2">
        <w:rPr>
          <w:rFonts w:ascii="Baskerville Old Face" w:hAnsi="Baskerville Old Face"/>
          <w:b/>
          <w:i/>
          <w:iCs/>
          <w:u w:val="single"/>
        </w:rPr>
        <w:t>Departure</w:t>
      </w:r>
    </w:p>
    <w:p w14:paraId="596AFC81" w14:textId="452112AB" w:rsidR="005F3284" w:rsidRPr="007B16C2" w:rsidRDefault="005F3284" w:rsidP="00CA1190">
      <w:pPr>
        <w:numPr>
          <w:ilvl w:val="0"/>
          <w:numId w:val="1"/>
        </w:numPr>
        <w:rPr>
          <w:rFonts w:ascii="Baskerville Old Face" w:hAnsi="Baskerville Old Face"/>
        </w:rPr>
      </w:pPr>
      <w:r w:rsidRPr="007B16C2">
        <w:rPr>
          <w:rFonts w:ascii="Baskerville Old Face" w:hAnsi="Baskerville Old Face"/>
          <w:b/>
          <w:bCs/>
        </w:rPr>
        <w:t>Rooms should be left clean and orderly</w:t>
      </w:r>
      <w:r w:rsidRPr="007B16C2">
        <w:rPr>
          <w:rFonts w:ascii="Baskerville Old Face" w:hAnsi="Baskerville Old Face"/>
        </w:rPr>
        <w:t xml:space="preserve">. Extra </w:t>
      </w:r>
      <w:r w:rsidR="0093246D">
        <w:rPr>
          <w:rFonts w:ascii="Baskerville Old Face" w:hAnsi="Baskerville Old Face"/>
        </w:rPr>
        <w:t>trash</w:t>
      </w:r>
      <w:r w:rsidRPr="007B16C2">
        <w:rPr>
          <w:rFonts w:ascii="Baskerville Old Face" w:hAnsi="Baskerville Old Face"/>
        </w:rPr>
        <w:t xml:space="preserve"> bags are available by request for use in disposing of excessive trash.</w:t>
      </w:r>
      <w:r w:rsidR="00FE3FED" w:rsidRPr="007B16C2">
        <w:rPr>
          <w:rFonts w:ascii="Baskerville Old Face" w:hAnsi="Baskerville Old Face"/>
        </w:rPr>
        <w:t xml:space="preserve"> The person renting the facility is responsible for cleaning the areas they have rented. </w:t>
      </w:r>
    </w:p>
    <w:p w14:paraId="7865C544"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 xml:space="preserve">Furnishings, such as tables and chairs, </w:t>
      </w:r>
      <w:r w:rsidRPr="007B16C2">
        <w:rPr>
          <w:rFonts w:ascii="Baskerville Old Face" w:hAnsi="Baskerville Old Face"/>
          <w:b/>
          <w:bCs/>
        </w:rPr>
        <w:t>must be returned to their original configuration</w:t>
      </w:r>
      <w:r w:rsidRPr="007B16C2">
        <w:rPr>
          <w:rFonts w:ascii="Baskerville Old Face" w:hAnsi="Baskerville Old Face"/>
        </w:rPr>
        <w:t>.</w:t>
      </w:r>
    </w:p>
    <w:p w14:paraId="734DAAD3" w14:textId="77777777" w:rsidR="00CA1190" w:rsidRPr="007B16C2" w:rsidRDefault="00CA1190" w:rsidP="00CA1190">
      <w:pPr>
        <w:ind w:left="720"/>
        <w:rPr>
          <w:rFonts w:ascii="Baskerville Old Face" w:hAnsi="Baskerville Old Face"/>
        </w:rPr>
      </w:pPr>
    </w:p>
    <w:p w14:paraId="059F5ADD" w14:textId="77777777" w:rsidR="005F3284" w:rsidRPr="007B16C2" w:rsidRDefault="005F3284" w:rsidP="005F3284">
      <w:pPr>
        <w:rPr>
          <w:rFonts w:ascii="Baskerville Old Face" w:hAnsi="Baskerville Old Face"/>
          <w:b/>
          <w:i/>
          <w:iCs/>
          <w:u w:val="single"/>
        </w:rPr>
      </w:pPr>
      <w:r w:rsidRPr="007B16C2">
        <w:rPr>
          <w:rFonts w:ascii="Baskerville Old Face" w:hAnsi="Baskerville Old Face"/>
          <w:b/>
          <w:i/>
          <w:iCs/>
          <w:u w:val="single"/>
        </w:rPr>
        <w:t>Cancellations</w:t>
      </w:r>
    </w:p>
    <w:p w14:paraId="4D6D8DA7" w14:textId="77777777" w:rsidR="005F3284" w:rsidRPr="007B16C2" w:rsidRDefault="005F3284" w:rsidP="00CA1190">
      <w:pPr>
        <w:numPr>
          <w:ilvl w:val="0"/>
          <w:numId w:val="1"/>
        </w:numPr>
        <w:rPr>
          <w:rFonts w:ascii="Baskerville Old Face" w:hAnsi="Baskerville Old Face"/>
        </w:rPr>
      </w:pPr>
      <w:r w:rsidRPr="007B16C2">
        <w:rPr>
          <w:rFonts w:ascii="Baskerville Old Face" w:hAnsi="Baskerville Old Face"/>
        </w:rPr>
        <w:t>If cancellation is necessary, please notify us as soon as possible.</w:t>
      </w:r>
    </w:p>
    <w:p w14:paraId="7EE01070" w14:textId="17930958" w:rsidR="005F3284" w:rsidRPr="007B16C2" w:rsidRDefault="005F3284" w:rsidP="00CA1190">
      <w:pPr>
        <w:numPr>
          <w:ilvl w:val="0"/>
          <w:numId w:val="1"/>
        </w:numPr>
        <w:rPr>
          <w:rFonts w:ascii="Baskerville Old Face" w:hAnsi="Baskerville Old Face"/>
        </w:rPr>
      </w:pPr>
      <w:r w:rsidRPr="007B16C2">
        <w:rPr>
          <w:rFonts w:ascii="Baskerville Old Face" w:hAnsi="Baskerville Old Face"/>
          <w:b/>
          <w:bCs/>
        </w:rPr>
        <w:t xml:space="preserve">Failure to return the signed </w:t>
      </w:r>
      <w:r w:rsidRPr="007B16C2">
        <w:rPr>
          <w:rFonts w:ascii="Baskerville Old Face" w:hAnsi="Baskerville Old Face"/>
          <w:b/>
          <w:bCs/>
          <w:i/>
        </w:rPr>
        <w:t>Facility Use Request Form</w:t>
      </w:r>
      <w:r w:rsidRPr="007B16C2">
        <w:rPr>
          <w:rFonts w:ascii="Baskerville Old Face" w:hAnsi="Baskerville Old Face"/>
          <w:b/>
          <w:bCs/>
        </w:rPr>
        <w:t xml:space="preserve"> does not automatically cancel a </w:t>
      </w:r>
      <w:r w:rsidR="00FE3FED" w:rsidRPr="007B16C2">
        <w:rPr>
          <w:rFonts w:ascii="Baskerville Old Face" w:hAnsi="Baskerville Old Face"/>
          <w:b/>
          <w:bCs/>
        </w:rPr>
        <w:t>tentatively scheduled</w:t>
      </w:r>
      <w:r w:rsidRPr="007B16C2">
        <w:rPr>
          <w:rFonts w:ascii="Baskerville Old Face" w:hAnsi="Baskerville Old Face"/>
          <w:b/>
          <w:bCs/>
        </w:rPr>
        <w:t xml:space="preserve"> event.</w:t>
      </w:r>
      <w:r w:rsidRPr="007B16C2">
        <w:rPr>
          <w:rFonts w:ascii="Baskerville Old Face" w:hAnsi="Baskerville Old Face"/>
        </w:rPr>
        <w:t xml:space="preserve">  The need to cancel should be communicated directly with the facility.</w:t>
      </w:r>
    </w:p>
    <w:p w14:paraId="19FE86A7" w14:textId="77777777" w:rsidR="007B16C2" w:rsidRDefault="007B16C2" w:rsidP="00493D26">
      <w:pPr>
        <w:ind w:left="2160" w:firstLine="720"/>
        <w:rPr>
          <w:rFonts w:ascii="Baskerville Old Face" w:hAnsi="Baskerville Old Face"/>
          <w:b/>
          <w:u w:val="single"/>
        </w:rPr>
      </w:pPr>
    </w:p>
    <w:p w14:paraId="60588062" w14:textId="77777777" w:rsidR="007B16C2" w:rsidRDefault="007B16C2" w:rsidP="00493D26">
      <w:pPr>
        <w:ind w:left="2160" w:firstLine="720"/>
        <w:rPr>
          <w:rFonts w:ascii="Baskerville Old Face" w:hAnsi="Baskerville Old Face"/>
          <w:b/>
          <w:u w:val="single"/>
        </w:rPr>
      </w:pPr>
    </w:p>
    <w:p w14:paraId="093425EA" w14:textId="77777777" w:rsidR="007B16C2" w:rsidRDefault="007B16C2" w:rsidP="00493D26">
      <w:pPr>
        <w:ind w:left="2160" w:firstLine="720"/>
        <w:rPr>
          <w:rFonts w:ascii="Baskerville Old Face" w:hAnsi="Baskerville Old Face"/>
          <w:b/>
          <w:u w:val="single"/>
        </w:rPr>
      </w:pPr>
    </w:p>
    <w:p w14:paraId="644FC4B0" w14:textId="77777777" w:rsidR="007B16C2" w:rsidRDefault="007B16C2" w:rsidP="00493D26">
      <w:pPr>
        <w:ind w:left="2160" w:firstLine="720"/>
        <w:rPr>
          <w:rFonts w:ascii="Baskerville Old Face" w:hAnsi="Baskerville Old Face"/>
          <w:b/>
          <w:u w:val="single"/>
        </w:rPr>
      </w:pPr>
    </w:p>
    <w:p w14:paraId="2D7FF99B" w14:textId="77777777" w:rsidR="007B16C2" w:rsidRDefault="007B16C2" w:rsidP="00493D26">
      <w:pPr>
        <w:ind w:left="2160" w:firstLine="720"/>
        <w:rPr>
          <w:rFonts w:ascii="Baskerville Old Face" w:hAnsi="Baskerville Old Face"/>
          <w:b/>
          <w:u w:val="single"/>
        </w:rPr>
      </w:pPr>
    </w:p>
    <w:p w14:paraId="5953813F" w14:textId="63396FB9" w:rsidR="00D04C3B" w:rsidRPr="007B16C2" w:rsidRDefault="00E13870" w:rsidP="00493D26">
      <w:pPr>
        <w:ind w:left="2160" w:firstLine="720"/>
        <w:rPr>
          <w:rFonts w:ascii="Baskerville Old Face" w:hAnsi="Baskerville Old Face"/>
          <w:b/>
          <w:u w:val="single"/>
        </w:rPr>
      </w:pPr>
      <w:r w:rsidRPr="007B16C2">
        <w:rPr>
          <w:rFonts w:ascii="Baskerville Old Face" w:hAnsi="Baskerville Old Face"/>
          <w:b/>
          <w:u w:val="single"/>
        </w:rPr>
        <w:t>Conference Room</w:t>
      </w:r>
      <w:r w:rsidR="00D04C3B" w:rsidRPr="007B16C2">
        <w:rPr>
          <w:rFonts w:ascii="Baskerville Old Face" w:hAnsi="Baskerville Old Face"/>
          <w:b/>
          <w:u w:val="single"/>
        </w:rPr>
        <w:t xml:space="preserve"> </w:t>
      </w:r>
      <w:r w:rsidRPr="007B16C2">
        <w:rPr>
          <w:rFonts w:ascii="Baskerville Old Face" w:hAnsi="Baskerville Old Face"/>
          <w:b/>
          <w:u w:val="single"/>
        </w:rPr>
        <w:t>Use</w:t>
      </w:r>
      <w:r w:rsidR="00D04C3B" w:rsidRPr="007B16C2">
        <w:rPr>
          <w:rFonts w:ascii="Baskerville Old Face" w:hAnsi="Baskerville Old Face"/>
          <w:b/>
          <w:u w:val="single"/>
        </w:rPr>
        <w:t xml:space="preserve"> Agreement</w:t>
      </w:r>
    </w:p>
    <w:p w14:paraId="7392428C" w14:textId="77777777" w:rsidR="00CA1190" w:rsidRPr="007B16C2" w:rsidRDefault="00CA1190" w:rsidP="00D04C3B">
      <w:pPr>
        <w:rPr>
          <w:rFonts w:ascii="Baskerville Old Face" w:hAnsi="Baskerville Old Face"/>
          <w:b/>
          <w:u w:val="single"/>
        </w:rPr>
      </w:pPr>
    </w:p>
    <w:p w14:paraId="4D0FEDF1" w14:textId="77777777" w:rsidR="00D04C3B" w:rsidRPr="007B16C2" w:rsidRDefault="00D04C3B" w:rsidP="00D04C3B">
      <w:pPr>
        <w:rPr>
          <w:rFonts w:ascii="Baskerville Old Face" w:hAnsi="Baskerville Old Face"/>
          <w:b/>
          <w:i/>
          <w:iCs/>
          <w:u w:val="single"/>
        </w:rPr>
      </w:pPr>
      <w:r w:rsidRPr="007B16C2">
        <w:rPr>
          <w:rFonts w:ascii="Baskerville Old Face" w:hAnsi="Baskerville Old Face"/>
          <w:b/>
          <w:i/>
          <w:iCs/>
          <w:u w:val="single"/>
        </w:rPr>
        <w:t>Audio/Visual</w:t>
      </w:r>
    </w:p>
    <w:p w14:paraId="772824C4" w14:textId="77777777" w:rsidR="00D04C3B" w:rsidRPr="007B16C2" w:rsidRDefault="00D04C3B" w:rsidP="00CA1190">
      <w:pPr>
        <w:numPr>
          <w:ilvl w:val="0"/>
          <w:numId w:val="11"/>
        </w:numPr>
        <w:rPr>
          <w:rFonts w:ascii="Baskerville Old Face" w:hAnsi="Baskerville Old Face"/>
        </w:rPr>
      </w:pPr>
      <w:r w:rsidRPr="007B16C2">
        <w:rPr>
          <w:rFonts w:ascii="Baskerville Old Face" w:hAnsi="Baskerville Old Face"/>
        </w:rPr>
        <w:t xml:space="preserve">Technical assistance </w:t>
      </w:r>
      <w:r w:rsidR="00291A24" w:rsidRPr="007B16C2">
        <w:rPr>
          <w:rFonts w:ascii="Baskerville Old Face" w:hAnsi="Baskerville Old Face"/>
        </w:rPr>
        <w:t>is not immediately available on-site. Facility u</w:t>
      </w:r>
      <w:r w:rsidRPr="007B16C2">
        <w:rPr>
          <w:rFonts w:ascii="Baskerville Old Face" w:hAnsi="Baskerville Old Face"/>
        </w:rPr>
        <w:t xml:space="preserve">sers </w:t>
      </w:r>
      <w:r w:rsidR="00291A24" w:rsidRPr="007B16C2">
        <w:rPr>
          <w:rFonts w:ascii="Baskerville Old Face" w:hAnsi="Baskerville Old Face"/>
        </w:rPr>
        <w:t xml:space="preserve">should arrange a brief orientation to the </w:t>
      </w:r>
      <w:r w:rsidR="00C948E5" w:rsidRPr="007B16C2">
        <w:rPr>
          <w:rFonts w:ascii="Baskerville Old Face" w:hAnsi="Baskerville Old Face"/>
        </w:rPr>
        <w:t xml:space="preserve">conference room equipment </w:t>
      </w:r>
      <w:r w:rsidR="00291A24" w:rsidRPr="007B16C2">
        <w:rPr>
          <w:rFonts w:ascii="Baskerville Old Face" w:hAnsi="Baskerville Old Face"/>
        </w:rPr>
        <w:t xml:space="preserve">prior to hosting an event where </w:t>
      </w:r>
      <w:r w:rsidR="00C948E5" w:rsidRPr="007B16C2">
        <w:rPr>
          <w:rFonts w:ascii="Baskerville Old Face" w:hAnsi="Baskerville Old Face"/>
        </w:rPr>
        <w:t xml:space="preserve">audio/visual </w:t>
      </w:r>
      <w:r w:rsidR="00291A24" w:rsidRPr="007B16C2">
        <w:rPr>
          <w:rFonts w:ascii="Baskerville Old Face" w:hAnsi="Baskerville Old Face"/>
        </w:rPr>
        <w:t xml:space="preserve">technology will be required. </w:t>
      </w:r>
    </w:p>
    <w:p w14:paraId="5A177AD2" w14:textId="77777777" w:rsidR="00D04C3B" w:rsidRPr="007B16C2" w:rsidRDefault="00291A24" w:rsidP="00CA1190">
      <w:pPr>
        <w:numPr>
          <w:ilvl w:val="0"/>
          <w:numId w:val="11"/>
        </w:numPr>
        <w:rPr>
          <w:rFonts w:ascii="Baskerville Old Face" w:hAnsi="Baskerville Old Face"/>
        </w:rPr>
      </w:pPr>
      <w:r w:rsidRPr="007B16C2">
        <w:rPr>
          <w:rFonts w:ascii="Baskerville Old Face" w:hAnsi="Baskerville Old Face"/>
        </w:rPr>
        <w:t xml:space="preserve">If </w:t>
      </w:r>
      <w:r w:rsidR="00FB6BE1" w:rsidRPr="007B16C2">
        <w:rPr>
          <w:rFonts w:ascii="Baskerville Old Face" w:hAnsi="Baskerville Old Face"/>
        </w:rPr>
        <w:t>a</w:t>
      </w:r>
      <w:r w:rsidR="00D04C3B" w:rsidRPr="007B16C2">
        <w:rPr>
          <w:rFonts w:ascii="Baskerville Old Face" w:hAnsi="Baskerville Old Face"/>
        </w:rPr>
        <w:t>udio/visual technical assistance</w:t>
      </w:r>
      <w:r w:rsidRPr="007B16C2">
        <w:rPr>
          <w:rFonts w:ascii="Baskerville Old Face" w:hAnsi="Baskerville Old Face"/>
        </w:rPr>
        <w:t xml:space="preserve"> on site is required, those arrangements </w:t>
      </w:r>
      <w:r w:rsidR="00D04C3B" w:rsidRPr="007B16C2">
        <w:rPr>
          <w:rFonts w:ascii="Baskerville Old Face" w:hAnsi="Baskerville Old Face"/>
        </w:rPr>
        <w:t xml:space="preserve">must be </w:t>
      </w:r>
      <w:proofErr w:type="gramStart"/>
      <w:r w:rsidR="00D04C3B" w:rsidRPr="007B16C2">
        <w:rPr>
          <w:rFonts w:ascii="Baskerville Old Face" w:hAnsi="Baskerville Old Face"/>
        </w:rPr>
        <w:t>reserved in advance</w:t>
      </w:r>
      <w:proofErr w:type="gramEnd"/>
      <w:r w:rsidR="00D04C3B" w:rsidRPr="007B16C2">
        <w:rPr>
          <w:rFonts w:ascii="Baskerville Old Face" w:hAnsi="Baskerville Old Face"/>
        </w:rPr>
        <w:t>.</w:t>
      </w:r>
    </w:p>
    <w:p w14:paraId="51CFC1CD" w14:textId="77777777" w:rsidR="00291A24" w:rsidRPr="007B16C2" w:rsidRDefault="00291A24" w:rsidP="00CA1190">
      <w:pPr>
        <w:numPr>
          <w:ilvl w:val="0"/>
          <w:numId w:val="11"/>
        </w:numPr>
        <w:rPr>
          <w:rFonts w:ascii="Baskerville Old Face" w:hAnsi="Baskerville Old Face"/>
        </w:rPr>
      </w:pPr>
      <w:r w:rsidRPr="007B16C2">
        <w:rPr>
          <w:rFonts w:ascii="Baskerville Old Face" w:hAnsi="Baskerville Old Face"/>
        </w:rPr>
        <w:t xml:space="preserve">Wireless internet capability is accessible in </w:t>
      </w:r>
      <w:r w:rsidR="00C948E5" w:rsidRPr="007B16C2">
        <w:rPr>
          <w:rFonts w:ascii="Baskerville Old Face" w:hAnsi="Baskerville Old Face"/>
        </w:rPr>
        <w:t xml:space="preserve">most </w:t>
      </w:r>
      <w:r w:rsidRPr="007B16C2">
        <w:rPr>
          <w:rFonts w:ascii="Baskerville Old Face" w:hAnsi="Baskerville Old Face"/>
        </w:rPr>
        <w:t>indoor and outdoor areas via</w:t>
      </w:r>
      <w:r w:rsidR="00C948E5" w:rsidRPr="007B16C2">
        <w:rPr>
          <w:rFonts w:ascii="Baskerville Old Face" w:hAnsi="Baskerville Old Face"/>
        </w:rPr>
        <w:t xml:space="preserve"> the Grayson County guest wireless network (GC-WIFI-GUEST). Users are encouraged to determine wireless connectivity needs in advance of a scheduled event where wireless access is required.</w:t>
      </w:r>
    </w:p>
    <w:p w14:paraId="2A4AA473" w14:textId="05A6DBD2" w:rsidR="00FC58EB" w:rsidRPr="007B16C2" w:rsidRDefault="00FC58EB" w:rsidP="00CA1190">
      <w:pPr>
        <w:numPr>
          <w:ilvl w:val="0"/>
          <w:numId w:val="11"/>
        </w:numPr>
        <w:rPr>
          <w:rFonts w:ascii="Baskerville Old Face" w:hAnsi="Baskerville Old Face"/>
        </w:rPr>
      </w:pPr>
      <w:r w:rsidRPr="007B16C2">
        <w:rPr>
          <w:rFonts w:ascii="Baskerville Old Face" w:hAnsi="Baskerville Old Face"/>
        </w:rPr>
        <w:t>Materia</w:t>
      </w:r>
      <w:r w:rsidR="00FE3FED" w:rsidRPr="007B16C2">
        <w:rPr>
          <w:rFonts w:ascii="Baskerville Old Face" w:hAnsi="Baskerville Old Face"/>
        </w:rPr>
        <w:t xml:space="preserve">ls of any kind should </w:t>
      </w:r>
      <w:r w:rsidR="00FE3FED" w:rsidRPr="007B16C2">
        <w:rPr>
          <w:rFonts w:ascii="Baskerville Old Face" w:hAnsi="Baskerville Old Face"/>
          <w:b/>
          <w:u w:val="single"/>
        </w:rPr>
        <w:t>not</w:t>
      </w:r>
      <w:r w:rsidRPr="007B16C2">
        <w:rPr>
          <w:rFonts w:ascii="Baskerville Old Face" w:hAnsi="Baskerville Old Face"/>
          <w:b/>
          <w:u w:val="single"/>
        </w:rPr>
        <w:t xml:space="preserve"> </w:t>
      </w:r>
      <w:r w:rsidRPr="007B16C2">
        <w:rPr>
          <w:rFonts w:ascii="Baskerville Old Face" w:hAnsi="Baskerville Old Face"/>
        </w:rPr>
        <w:t xml:space="preserve">be attached to the walls. The facility has an electronic white board that is available for use. If the requestor prefers flip charts, flip chart </w:t>
      </w:r>
      <w:r w:rsidR="00493D26" w:rsidRPr="007B16C2">
        <w:rPr>
          <w:rFonts w:ascii="Baskerville Old Face" w:hAnsi="Baskerville Old Face"/>
        </w:rPr>
        <w:t>stands,</w:t>
      </w:r>
      <w:r w:rsidRPr="007B16C2">
        <w:rPr>
          <w:rFonts w:ascii="Baskerville Old Face" w:hAnsi="Baskerville Old Face"/>
        </w:rPr>
        <w:t xml:space="preserve"> and paper must be provided by the user.</w:t>
      </w:r>
    </w:p>
    <w:p w14:paraId="0C93947D" w14:textId="6725FEEA" w:rsidR="00D04C3B" w:rsidRPr="009B45C5" w:rsidRDefault="009B45C5" w:rsidP="00D04C3B">
      <w:pPr>
        <w:ind w:left="720"/>
        <w:rPr>
          <w:rFonts w:ascii="Baskerville Old Face" w:hAnsi="Baskerville Old Face"/>
          <w:b/>
        </w:rPr>
      </w:pPr>
      <w:r w:rsidRPr="009B45C5">
        <w:rPr>
          <w:rFonts w:ascii="Baskerville Old Face" w:hAnsi="Baskerville Old Face"/>
          <w:b/>
        </w:rPr>
        <w:lastRenderedPageBreak/>
        <w:t xml:space="preserve">The below applies to Small Conference Room or Large Conference Room </w:t>
      </w:r>
    </w:p>
    <w:p w14:paraId="04BCA283" w14:textId="77777777" w:rsidR="00F11165" w:rsidRPr="007B16C2" w:rsidRDefault="00F11165" w:rsidP="00F11165">
      <w:pPr>
        <w:rPr>
          <w:rFonts w:ascii="Baskerville Old Face" w:hAnsi="Baskerville Old Face"/>
          <w:b/>
          <w:i/>
          <w:iCs/>
          <w:u w:val="single"/>
        </w:rPr>
      </w:pPr>
      <w:r w:rsidRPr="007B16C2">
        <w:rPr>
          <w:rFonts w:ascii="Baskerville Old Face" w:hAnsi="Baskerville Old Face"/>
          <w:b/>
          <w:i/>
          <w:iCs/>
          <w:u w:val="single"/>
        </w:rPr>
        <w:t>Food and Beverages</w:t>
      </w:r>
    </w:p>
    <w:p w14:paraId="53B31CA2" w14:textId="4B6C2B36" w:rsidR="00434455" w:rsidRPr="007B16C2" w:rsidRDefault="00C948E5" w:rsidP="00CA1190">
      <w:pPr>
        <w:numPr>
          <w:ilvl w:val="0"/>
          <w:numId w:val="11"/>
        </w:numPr>
        <w:rPr>
          <w:rFonts w:ascii="Baskerville Old Face" w:hAnsi="Baskerville Old Face"/>
        </w:rPr>
      </w:pPr>
      <w:r w:rsidRPr="007B16C2">
        <w:rPr>
          <w:rFonts w:ascii="Baskerville Old Face" w:hAnsi="Baskerville Old Face"/>
        </w:rPr>
        <w:t>Food and beverages are permitted in the conference room; however, requestors must specify that</w:t>
      </w:r>
      <w:r w:rsidR="00B24B4F" w:rsidRPr="007B16C2">
        <w:rPr>
          <w:rFonts w:ascii="Baskerville Old Face" w:hAnsi="Baskerville Old Face"/>
        </w:rPr>
        <w:t xml:space="preserve"> need</w:t>
      </w:r>
      <w:r w:rsidRPr="007B16C2">
        <w:rPr>
          <w:rFonts w:ascii="Baskerville Old Face" w:hAnsi="Baskerville Old Face"/>
        </w:rPr>
        <w:t xml:space="preserve"> in the Facility Use Request Form.</w:t>
      </w:r>
      <w:r w:rsidR="00BB5920" w:rsidRPr="007B16C2">
        <w:rPr>
          <w:rFonts w:ascii="Baskerville Old Face" w:hAnsi="Baskerville Old Face"/>
        </w:rPr>
        <w:t xml:space="preserve"> Waste receptacles are provided</w:t>
      </w:r>
      <w:r w:rsidR="00B24B4F" w:rsidRPr="007B16C2">
        <w:rPr>
          <w:rFonts w:ascii="Baskerville Old Face" w:hAnsi="Baskerville Old Face"/>
        </w:rPr>
        <w:t>. Users</w:t>
      </w:r>
      <w:r w:rsidR="00BB5920" w:rsidRPr="007B16C2">
        <w:rPr>
          <w:rFonts w:ascii="Baskerville Old Face" w:hAnsi="Baskerville Old Face"/>
        </w:rPr>
        <w:t xml:space="preserve"> must place trash in </w:t>
      </w:r>
      <w:r w:rsidR="00331FD6">
        <w:rPr>
          <w:rFonts w:ascii="Baskerville Old Face" w:hAnsi="Baskerville Old Face"/>
        </w:rPr>
        <w:t xml:space="preserve">the </w:t>
      </w:r>
      <w:r w:rsidR="00BB5920" w:rsidRPr="007B16C2">
        <w:rPr>
          <w:rFonts w:ascii="Baskerville Old Face" w:hAnsi="Baskerville Old Face"/>
        </w:rPr>
        <w:t xml:space="preserve">dumpster following use. </w:t>
      </w:r>
      <w:r w:rsidR="0042358D">
        <w:rPr>
          <w:rFonts w:ascii="Baskerville Old Face" w:hAnsi="Baskerville Old Face"/>
        </w:rPr>
        <w:t xml:space="preserve">No alcoholic beverages are on the premises. </w:t>
      </w:r>
      <w:r w:rsidR="009B45C5">
        <w:rPr>
          <w:rFonts w:ascii="Baskerville Old Face" w:hAnsi="Baskerville Old Face"/>
        </w:rPr>
        <w:t xml:space="preserve"> All clean-up and sign-off sheets are required in BOTH CONFERENCE ROOMS</w:t>
      </w:r>
    </w:p>
    <w:p w14:paraId="195E50AA" w14:textId="129E4A37" w:rsidR="00434455" w:rsidRPr="007B16C2" w:rsidRDefault="00434455" w:rsidP="00CA1190">
      <w:pPr>
        <w:numPr>
          <w:ilvl w:val="0"/>
          <w:numId w:val="11"/>
        </w:numPr>
        <w:rPr>
          <w:rFonts w:ascii="Baskerville Old Face" w:hAnsi="Baskerville Old Face"/>
        </w:rPr>
      </w:pPr>
      <w:r w:rsidRPr="007B16C2">
        <w:rPr>
          <w:rFonts w:ascii="Baskerville Old Face" w:hAnsi="Baskerville Old Face"/>
        </w:rPr>
        <w:t>Catering serv</w:t>
      </w:r>
      <w:r w:rsidR="00FB6BE1" w:rsidRPr="007B16C2">
        <w:rPr>
          <w:rFonts w:ascii="Baskerville Old Face" w:hAnsi="Baskerville Old Face"/>
        </w:rPr>
        <w:t>ices</w:t>
      </w:r>
      <w:r w:rsidRPr="007B16C2">
        <w:rPr>
          <w:rFonts w:ascii="Baskerville Old Face" w:hAnsi="Baskerville Old Face"/>
        </w:rPr>
        <w:t xml:space="preserve"> are NOT provided </w:t>
      </w:r>
      <w:r w:rsidR="00331FD6">
        <w:rPr>
          <w:rFonts w:ascii="Baskerville Old Face" w:hAnsi="Baskerville Old Face"/>
        </w:rPr>
        <w:t>on-site</w:t>
      </w:r>
      <w:r w:rsidRPr="007B16C2">
        <w:rPr>
          <w:rFonts w:ascii="Baskerville Old Face" w:hAnsi="Baskerville Old Face"/>
        </w:rPr>
        <w:t xml:space="preserve">. </w:t>
      </w:r>
      <w:r w:rsidR="005C6A2F" w:rsidRPr="007B16C2">
        <w:rPr>
          <w:rFonts w:ascii="Baskerville Old Face" w:hAnsi="Baskerville Old Face"/>
        </w:rPr>
        <w:t xml:space="preserve">A coffee cart is available for an additional fee. </w:t>
      </w:r>
    </w:p>
    <w:p w14:paraId="52494D1E" w14:textId="1EE32725" w:rsidR="00C948E5" w:rsidRPr="007B16C2" w:rsidRDefault="005F3284" w:rsidP="00CA1190">
      <w:pPr>
        <w:numPr>
          <w:ilvl w:val="0"/>
          <w:numId w:val="11"/>
        </w:numPr>
        <w:rPr>
          <w:rFonts w:ascii="Baskerville Old Face" w:hAnsi="Baskerville Old Face"/>
          <w:b/>
          <w:bCs/>
          <w:u w:val="single"/>
        </w:rPr>
      </w:pPr>
      <w:r w:rsidRPr="007B16C2">
        <w:rPr>
          <w:rFonts w:ascii="Baskerville Old Face" w:hAnsi="Baskerville Old Face"/>
          <w:b/>
          <w:bCs/>
          <w:u w:val="single"/>
        </w:rPr>
        <w:t>Third-party</w:t>
      </w:r>
      <w:r w:rsidR="00434455" w:rsidRPr="007B16C2">
        <w:rPr>
          <w:rFonts w:ascii="Baskerville Old Face" w:hAnsi="Baskerville Old Face"/>
          <w:b/>
          <w:bCs/>
          <w:u w:val="single"/>
        </w:rPr>
        <w:t xml:space="preserve"> caterer</w:t>
      </w:r>
      <w:r w:rsidRPr="007B16C2">
        <w:rPr>
          <w:rFonts w:ascii="Baskerville Old Face" w:hAnsi="Baskerville Old Face"/>
          <w:b/>
          <w:bCs/>
          <w:u w:val="single"/>
        </w:rPr>
        <w:t>s</w:t>
      </w:r>
      <w:r w:rsidR="00434455" w:rsidRPr="007B16C2">
        <w:rPr>
          <w:rFonts w:ascii="Baskerville Old Face" w:hAnsi="Baskerville Old Face"/>
          <w:b/>
          <w:bCs/>
          <w:u w:val="single"/>
        </w:rPr>
        <w:t xml:space="preserve"> secured by the requestor</w:t>
      </w:r>
      <w:r w:rsidRPr="007B16C2">
        <w:rPr>
          <w:rFonts w:ascii="Baskerville Old Face" w:hAnsi="Baskerville Old Face"/>
          <w:b/>
          <w:bCs/>
          <w:u w:val="single"/>
        </w:rPr>
        <w:t>,</w:t>
      </w:r>
      <w:r w:rsidR="00434455" w:rsidRPr="007B16C2">
        <w:rPr>
          <w:rFonts w:ascii="Baskerville Old Face" w:hAnsi="Baskerville Old Face"/>
          <w:b/>
          <w:bCs/>
          <w:u w:val="single"/>
        </w:rPr>
        <w:t xml:space="preserve"> </w:t>
      </w:r>
      <w:r w:rsidR="00772CB6" w:rsidRPr="007B16C2">
        <w:rPr>
          <w:rFonts w:ascii="Baskerville Old Face" w:hAnsi="Baskerville Old Face"/>
          <w:b/>
          <w:bCs/>
          <w:u w:val="single"/>
        </w:rPr>
        <w:t xml:space="preserve">who wishes to use </w:t>
      </w:r>
      <w:r w:rsidR="00BB5920" w:rsidRPr="007B16C2">
        <w:rPr>
          <w:rFonts w:ascii="Baskerville Old Face" w:hAnsi="Baskerville Old Face"/>
          <w:b/>
          <w:bCs/>
          <w:u w:val="single"/>
        </w:rPr>
        <w:t>the commercial kitchen</w:t>
      </w:r>
      <w:r w:rsidRPr="007B16C2">
        <w:rPr>
          <w:rFonts w:ascii="Baskerville Old Face" w:hAnsi="Baskerville Old Face"/>
          <w:b/>
          <w:bCs/>
          <w:u w:val="single"/>
        </w:rPr>
        <w:t>,</w:t>
      </w:r>
      <w:r w:rsidR="00BB5920" w:rsidRPr="007B16C2">
        <w:rPr>
          <w:rFonts w:ascii="Baskerville Old Face" w:hAnsi="Baskerville Old Face"/>
          <w:b/>
          <w:bCs/>
          <w:u w:val="single"/>
        </w:rPr>
        <w:t xml:space="preserve"> </w:t>
      </w:r>
      <w:r w:rsidR="00434455" w:rsidRPr="007B16C2">
        <w:rPr>
          <w:rFonts w:ascii="Baskerville Old Face" w:hAnsi="Baskerville Old Face"/>
          <w:b/>
          <w:bCs/>
          <w:u w:val="single"/>
        </w:rPr>
        <w:t>MUST COMPLETE A SEPARATE FACILITY USE REQUEST FORM</w:t>
      </w:r>
      <w:r w:rsidR="004D4108" w:rsidRPr="007B16C2">
        <w:rPr>
          <w:rFonts w:ascii="Baskerville Old Face" w:hAnsi="Baskerville Old Face"/>
          <w:b/>
          <w:bCs/>
          <w:u w:val="single"/>
        </w:rPr>
        <w:t xml:space="preserve"> and must provide a copy of </w:t>
      </w:r>
      <w:proofErr w:type="spellStart"/>
      <w:r w:rsidR="00331FD6">
        <w:rPr>
          <w:rFonts w:ascii="Baskerville Old Face" w:hAnsi="Baskerville Old Face"/>
          <w:b/>
          <w:bCs/>
          <w:u w:val="single"/>
        </w:rPr>
        <w:t>ServSafe</w:t>
      </w:r>
      <w:proofErr w:type="spellEnd"/>
      <w:r w:rsidR="004D4108" w:rsidRPr="007B16C2">
        <w:rPr>
          <w:rFonts w:ascii="Baskerville Old Face" w:hAnsi="Baskerville Old Face"/>
          <w:b/>
          <w:bCs/>
          <w:u w:val="single"/>
        </w:rPr>
        <w:t xml:space="preserve"> certificate and chef licensure. </w:t>
      </w:r>
    </w:p>
    <w:p w14:paraId="61205D0D" w14:textId="77777777" w:rsidR="00BB5920" w:rsidRPr="007B16C2" w:rsidRDefault="005F3284" w:rsidP="00CA1190">
      <w:pPr>
        <w:numPr>
          <w:ilvl w:val="0"/>
          <w:numId w:val="11"/>
        </w:numPr>
        <w:rPr>
          <w:rFonts w:ascii="Baskerville Old Face" w:hAnsi="Baskerville Old Face"/>
        </w:rPr>
      </w:pPr>
      <w:r w:rsidRPr="007B16C2">
        <w:rPr>
          <w:rFonts w:ascii="Baskerville Old Face" w:hAnsi="Baskerville Old Face"/>
        </w:rPr>
        <w:t>U</w:t>
      </w:r>
      <w:r w:rsidR="00BB5920" w:rsidRPr="007B16C2">
        <w:rPr>
          <w:rFonts w:ascii="Baskerville Old Face" w:hAnsi="Baskerville Old Face"/>
        </w:rPr>
        <w:t xml:space="preserve">ser must provide table coverings if meals will be served in the conference room. Snacks are allowed without table coverings. </w:t>
      </w:r>
    </w:p>
    <w:p w14:paraId="319E9DCE" w14:textId="0B6181BF" w:rsidR="005C6A2F" w:rsidRPr="007B16C2" w:rsidRDefault="005F3284" w:rsidP="00CA1190">
      <w:pPr>
        <w:numPr>
          <w:ilvl w:val="0"/>
          <w:numId w:val="11"/>
        </w:numPr>
        <w:rPr>
          <w:rFonts w:ascii="Baskerville Old Face" w:hAnsi="Baskerville Old Face"/>
        </w:rPr>
      </w:pPr>
      <w:r w:rsidRPr="007B16C2">
        <w:rPr>
          <w:rFonts w:ascii="Baskerville Old Face" w:hAnsi="Baskerville Old Face"/>
        </w:rPr>
        <w:t>U</w:t>
      </w:r>
      <w:r w:rsidR="005C6A2F" w:rsidRPr="007B16C2">
        <w:rPr>
          <w:rFonts w:ascii="Baskerville Old Face" w:hAnsi="Baskerville Old Face"/>
        </w:rPr>
        <w:t xml:space="preserve">ser </w:t>
      </w:r>
      <w:r w:rsidRPr="007B16C2">
        <w:rPr>
          <w:rFonts w:ascii="Baskerville Old Face" w:hAnsi="Baskerville Old Face"/>
        </w:rPr>
        <w:t xml:space="preserve">shall </w:t>
      </w:r>
      <w:r w:rsidR="005C6A2F" w:rsidRPr="007B16C2">
        <w:rPr>
          <w:rFonts w:ascii="Baskerville Old Face" w:hAnsi="Baskerville Old Face"/>
        </w:rPr>
        <w:t>ensure the conference room is clean following use, including free of spills, trash</w:t>
      </w:r>
      <w:r w:rsidR="00331FD6">
        <w:rPr>
          <w:rFonts w:ascii="Baskerville Old Face" w:hAnsi="Baskerville Old Face"/>
        </w:rPr>
        <w:t>,</w:t>
      </w:r>
      <w:r w:rsidR="005C6A2F" w:rsidRPr="007B16C2">
        <w:rPr>
          <w:rFonts w:ascii="Baskerville Old Face" w:hAnsi="Baskerville Old Face"/>
        </w:rPr>
        <w:t xml:space="preserve"> and debris.</w:t>
      </w:r>
    </w:p>
    <w:p w14:paraId="2874CAE9" w14:textId="77777777" w:rsidR="00E13870" w:rsidRPr="007B16C2" w:rsidRDefault="00E13870" w:rsidP="00493D26">
      <w:pPr>
        <w:ind w:left="2160" w:firstLine="720"/>
        <w:rPr>
          <w:rFonts w:ascii="Baskerville Old Face" w:hAnsi="Baskerville Old Face"/>
          <w:b/>
          <w:u w:val="single"/>
        </w:rPr>
      </w:pPr>
      <w:r w:rsidRPr="007B16C2">
        <w:rPr>
          <w:rFonts w:ascii="Baskerville Old Face" w:hAnsi="Baskerville Old Face"/>
          <w:b/>
          <w:u w:val="single"/>
        </w:rPr>
        <w:t>Commercial Kitchen Use Agreement</w:t>
      </w:r>
    </w:p>
    <w:p w14:paraId="23991DB8" w14:textId="77777777" w:rsidR="00E13870" w:rsidRPr="007B16C2" w:rsidRDefault="00E13870" w:rsidP="00E13870">
      <w:pPr>
        <w:jc w:val="center"/>
        <w:rPr>
          <w:rFonts w:ascii="Baskerville Old Face" w:hAnsi="Baskerville Old Face"/>
          <w:b/>
          <w:i/>
        </w:rPr>
      </w:pPr>
      <w:r w:rsidRPr="007B16C2">
        <w:rPr>
          <w:rFonts w:ascii="Baskerville Old Face" w:hAnsi="Baskerville Old Face"/>
          <w:b/>
          <w:i/>
        </w:rPr>
        <w:t>(Non-commercial uses)</w:t>
      </w:r>
    </w:p>
    <w:p w14:paraId="348F344D" w14:textId="77777777" w:rsidR="00E13870" w:rsidRPr="007B16C2" w:rsidRDefault="00E13870" w:rsidP="00E13870">
      <w:pPr>
        <w:rPr>
          <w:rFonts w:ascii="Baskerville Old Face" w:hAnsi="Baskerville Old Face"/>
          <w:b/>
        </w:rPr>
      </w:pPr>
      <w:r w:rsidRPr="007B16C2">
        <w:rPr>
          <w:rFonts w:ascii="Baskerville Old Face" w:hAnsi="Baskerville Old Face"/>
          <w:b/>
        </w:rPr>
        <w:t>To maintain the integrity of the GATE Center Commercial Kitchen for commercial (for-profit) users, any non-commercial users MUST follow the guidelines below.</w:t>
      </w:r>
    </w:p>
    <w:p w14:paraId="57F311BF" w14:textId="77777777" w:rsidR="00E13870" w:rsidRPr="007B16C2" w:rsidRDefault="00ED2B13" w:rsidP="00E13870">
      <w:pPr>
        <w:rPr>
          <w:rFonts w:ascii="Baskerville Old Face" w:hAnsi="Baskerville Old Face"/>
          <w:b/>
          <w:i/>
          <w:iCs/>
          <w:u w:val="single"/>
        </w:rPr>
      </w:pPr>
      <w:r w:rsidRPr="007B16C2">
        <w:rPr>
          <w:rFonts w:ascii="Baskerville Old Face" w:hAnsi="Baskerville Old Face"/>
          <w:b/>
          <w:i/>
          <w:iCs/>
          <w:u w:val="single"/>
        </w:rPr>
        <w:t>Food Safety Compliance</w:t>
      </w:r>
    </w:p>
    <w:p w14:paraId="22FCB85C" w14:textId="77777777" w:rsidR="00ED2B13" w:rsidRPr="007B16C2" w:rsidRDefault="00ED2B13" w:rsidP="00FC58EB">
      <w:pPr>
        <w:numPr>
          <w:ilvl w:val="0"/>
          <w:numId w:val="10"/>
        </w:numPr>
        <w:rPr>
          <w:rFonts w:ascii="Baskerville Old Face" w:hAnsi="Baskerville Old Face"/>
        </w:rPr>
      </w:pPr>
      <w:r w:rsidRPr="007B16C2">
        <w:rPr>
          <w:rFonts w:ascii="Baskerville Old Face" w:hAnsi="Baskerville Old Face"/>
        </w:rPr>
        <w:t>All non-commercial users must comply with the following:</w:t>
      </w:r>
    </w:p>
    <w:p w14:paraId="54397172" w14:textId="77777777" w:rsidR="00ED2B13" w:rsidRPr="007B16C2" w:rsidRDefault="00ED2B13" w:rsidP="00FC58EB">
      <w:pPr>
        <w:numPr>
          <w:ilvl w:val="1"/>
          <w:numId w:val="10"/>
        </w:numPr>
        <w:rPr>
          <w:rFonts w:ascii="Baskerville Old Face" w:hAnsi="Baskerville Old Face"/>
        </w:rPr>
      </w:pPr>
      <w:r w:rsidRPr="007B16C2">
        <w:rPr>
          <w:rFonts w:ascii="Baskerville Old Face" w:hAnsi="Baskerville Old Face"/>
        </w:rPr>
        <w:t>GATE Kitchen Use Policy</w:t>
      </w:r>
    </w:p>
    <w:p w14:paraId="3AC1FBF4" w14:textId="77777777" w:rsidR="00ED2B13" w:rsidRPr="007B16C2" w:rsidRDefault="00ED2B13" w:rsidP="00FC58EB">
      <w:pPr>
        <w:numPr>
          <w:ilvl w:val="1"/>
          <w:numId w:val="10"/>
        </w:numPr>
        <w:rPr>
          <w:rFonts w:ascii="Baskerville Old Face" w:hAnsi="Baskerville Old Face"/>
        </w:rPr>
      </w:pPr>
      <w:r w:rsidRPr="007B16C2">
        <w:rPr>
          <w:rFonts w:ascii="Baskerville Old Face" w:hAnsi="Baskerville Old Face"/>
        </w:rPr>
        <w:t>GATE Kitchen SOP</w:t>
      </w:r>
    </w:p>
    <w:p w14:paraId="3EEB9BCE" w14:textId="77777777" w:rsidR="00ED2B13" w:rsidRPr="007B16C2" w:rsidRDefault="00ED2B13" w:rsidP="00FC58EB">
      <w:pPr>
        <w:numPr>
          <w:ilvl w:val="1"/>
          <w:numId w:val="10"/>
        </w:numPr>
        <w:rPr>
          <w:rFonts w:ascii="Baskerville Old Face" w:hAnsi="Baskerville Old Face"/>
        </w:rPr>
      </w:pPr>
      <w:r w:rsidRPr="007B16C2">
        <w:rPr>
          <w:rFonts w:ascii="Baskerville Old Face" w:hAnsi="Baskerville Old Face"/>
        </w:rPr>
        <w:t>GATE Fees and Services Schedule</w:t>
      </w:r>
    </w:p>
    <w:p w14:paraId="6FC4F158" w14:textId="77777777" w:rsidR="00ED2B13" w:rsidRPr="007B16C2" w:rsidRDefault="00ED2B13" w:rsidP="00FC58EB">
      <w:pPr>
        <w:numPr>
          <w:ilvl w:val="1"/>
          <w:numId w:val="10"/>
        </w:numPr>
        <w:rPr>
          <w:rFonts w:ascii="Baskerville Old Face" w:hAnsi="Baskerville Old Face"/>
        </w:rPr>
      </w:pPr>
      <w:r w:rsidRPr="007B16C2">
        <w:rPr>
          <w:rFonts w:ascii="Baskerville Old Face" w:hAnsi="Baskerville Old Face"/>
        </w:rPr>
        <w:t>GATE Production Sheet</w:t>
      </w:r>
    </w:p>
    <w:p w14:paraId="716BB00E" w14:textId="57988362" w:rsidR="00E13870" w:rsidRPr="007B16C2" w:rsidRDefault="00E13870" w:rsidP="00FC58EB">
      <w:pPr>
        <w:numPr>
          <w:ilvl w:val="0"/>
          <w:numId w:val="10"/>
        </w:numPr>
        <w:rPr>
          <w:rFonts w:ascii="Baskerville Old Face" w:hAnsi="Baskerville Old Face"/>
        </w:rPr>
      </w:pPr>
      <w:r w:rsidRPr="007B16C2">
        <w:rPr>
          <w:rFonts w:ascii="Baskerville Old Face" w:hAnsi="Baskerville Old Face"/>
        </w:rPr>
        <w:t xml:space="preserve">All caterers/food providers </w:t>
      </w:r>
      <w:r w:rsidR="00ED2B13" w:rsidRPr="007B16C2">
        <w:rPr>
          <w:rFonts w:ascii="Baskerville Old Face" w:hAnsi="Baskerville Old Face"/>
        </w:rPr>
        <w:t xml:space="preserve">MUST submit their own Facility Use Request </w:t>
      </w:r>
      <w:proofErr w:type="gramStart"/>
      <w:r w:rsidR="00ED2B13" w:rsidRPr="007B16C2">
        <w:rPr>
          <w:rFonts w:ascii="Baskerville Old Face" w:hAnsi="Baskerville Old Face"/>
        </w:rPr>
        <w:t>Form, and</w:t>
      </w:r>
      <w:proofErr w:type="gramEnd"/>
      <w:r w:rsidR="00ED2B13" w:rsidRPr="007B16C2">
        <w:rPr>
          <w:rFonts w:ascii="Baskerville Old Face" w:hAnsi="Baskerville Old Face"/>
        </w:rPr>
        <w:t xml:space="preserve"> comply with all commercial use agreements</w:t>
      </w:r>
      <w:r w:rsidR="00A84E9B" w:rsidRPr="007B16C2">
        <w:rPr>
          <w:rFonts w:ascii="Baskerville Old Face" w:hAnsi="Baskerville Old Face"/>
        </w:rPr>
        <w:t xml:space="preserve"> and submit a copy of </w:t>
      </w:r>
      <w:proofErr w:type="spellStart"/>
      <w:r w:rsidR="00A84E9B" w:rsidRPr="007B16C2">
        <w:rPr>
          <w:rFonts w:ascii="Baskerville Old Face" w:hAnsi="Baskerville Old Face"/>
        </w:rPr>
        <w:t>Ser</w:t>
      </w:r>
      <w:r w:rsidR="00A46FF6">
        <w:rPr>
          <w:rFonts w:ascii="Baskerville Old Face" w:hAnsi="Baskerville Old Face"/>
        </w:rPr>
        <w:t>v</w:t>
      </w:r>
      <w:r w:rsidR="00A84E9B" w:rsidRPr="007B16C2">
        <w:rPr>
          <w:rFonts w:ascii="Baskerville Old Face" w:hAnsi="Baskerville Old Face"/>
        </w:rPr>
        <w:t>Safe</w:t>
      </w:r>
      <w:proofErr w:type="spellEnd"/>
      <w:r w:rsidR="00A84E9B" w:rsidRPr="007B16C2">
        <w:rPr>
          <w:rFonts w:ascii="Baskerville Old Face" w:hAnsi="Baskerville Old Face"/>
        </w:rPr>
        <w:t xml:space="preserve"> certification/licensure chef requirements. </w:t>
      </w:r>
    </w:p>
    <w:p w14:paraId="0BC72DA2" w14:textId="77777777" w:rsidR="00FC58EB" w:rsidRPr="007B16C2" w:rsidRDefault="00FC58EB" w:rsidP="00FC58EB">
      <w:pPr>
        <w:rPr>
          <w:rFonts w:ascii="Baskerville Old Face" w:hAnsi="Baskerville Old Face"/>
          <w:b/>
          <w:i/>
          <w:iCs/>
          <w:u w:val="single"/>
        </w:rPr>
      </w:pPr>
      <w:r w:rsidRPr="007B16C2">
        <w:rPr>
          <w:rFonts w:ascii="Baskerville Old Face" w:hAnsi="Baskerville Old Face"/>
          <w:b/>
          <w:i/>
          <w:iCs/>
          <w:u w:val="single"/>
        </w:rPr>
        <w:t>Additional Kitchen Liability &amp; Restrictions</w:t>
      </w:r>
    </w:p>
    <w:p w14:paraId="732E59D8" w14:textId="77777777" w:rsidR="00FC58EB" w:rsidRPr="007B16C2" w:rsidRDefault="00FC58EB" w:rsidP="00FC58EB">
      <w:pPr>
        <w:numPr>
          <w:ilvl w:val="0"/>
          <w:numId w:val="10"/>
        </w:numPr>
        <w:rPr>
          <w:rFonts w:ascii="Baskerville Old Face" w:hAnsi="Baskerville Old Face"/>
        </w:rPr>
      </w:pPr>
      <w:r w:rsidRPr="007B16C2">
        <w:rPr>
          <w:rFonts w:ascii="Baskerville Old Face" w:hAnsi="Baskerville Old Face"/>
          <w:b/>
          <w:bCs/>
          <w:u w:val="single"/>
        </w:rPr>
        <w:t>NO FOOD SHALL BE PREPARED FOR RESALE UNDER THE NON-COMMERCIAL USE AGREEMENT</w:t>
      </w:r>
      <w:r w:rsidRPr="007B16C2">
        <w:rPr>
          <w:rFonts w:ascii="Baskerville Old Face" w:hAnsi="Baskerville Old Face"/>
        </w:rPr>
        <w:t xml:space="preserve">. For food prepared in the commercial kitchen for use on site, Grayson County nor the GATE Center will be held liable for any sickness, injury, or other liabilities resulting from use of the Kitchen per this agreement. </w:t>
      </w:r>
    </w:p>
    <w:p w14:paraId="5439A3EF" w14:textId="1C4915FC" w:rsidR="00FC58EB" w:rsidRPr="007B16C2" w:rsidRDefault="00FC58EB" w:rsidP="00FC58EB">
      <w:pPr>
        <w:numPr>
          <w:ilvl w:val="0"/>
          <w:numId w:val="10"/>
        </w:numPr>
        <w:rPr>
          <w:rFonts w:ascii="Baskerville Old Face" w:hAnsi="Baskerville Old Face"/>
        </w:rPr>
      </w:pPr>
      <w:r w:rsidRPr="007B16C2">
        <w:rPr>
          <w:rFonts w:ascii="Baskerville Old Face" w:hAnsi="Baskerville Old Face"/>
        </w:rPr>
        <w:t xml:space="preserve">No unapproved items should be brought into the Kitchen that would compromise the safety and welfare of other users, their employees, or their clients.  </w:t>
      </w:r>
    </w:p>
    <w:p w14:paraId="3ADD291C" w14:textId="5C036F29" w:rsidR="002A006A" w:rsidRPr="007B16C2" w:rsidRDefault="002A006A" w:rsidP="00FC58EB">
      <w:pPr>
        <w:numPr>
          <w:ilvl w:val="0"/>
          <w:numId w:val="10"/>
        </w:numPr>
        <w:rPr>
          <w:rFonts w:ascii="Baskerville Old Face" w:hAnsi="Baskerville Old Face"/>
          <w:b/>
          <w:bCs/>
        </w:rPr>
      </w:pPr>
      <w:r w:rsidRPr="007B16C2">
        <w:rPr>
          <w:rFonts w:ascii="Baskerville Old Face" w:hAnsi="Baskerville Old Face"/>
          <w:b/>
          <w:bCs/>
        </w:rPr>
        <w:t xml:space="preserve">NO ONE is allowed to work in the Commercial Kitchen </w:t>
      </w:r>
      <w:r w:rsidR="00DB55B0" w:rsidRPr="007B16C2">
        <w:rPr>
          <w:rFonts w:ascii="Baskerville Old Face" w:hAnsi="Baskerville Old Face"/>
          <w:b/>
          <w:bCs/>
        </w:rPr>
        <w:t>without</w:t>
      </w:r>
      <w:r w:rsidRPr="007B16C2">
        <w:rPr>
          <w:rFonts w:ascii="Baskerville Old Face" w:hAnsi="Baskerville Old Face"/>
          <w:b/>
          <w:bCs/>
        </w:rPr>
        <w:t xml:space="preserve"> </w:t>
      </w:r>
      <w:proofErr w:type="spellStart"/>
      <w:r w:rsidRPr="007B16C2">
        <w:rPr>
          <w:rFonts w:ascii="Baskerville Old Face" w:hAnsi="Baskerville Old Face"/>
          <w:b/>
          <w:bCs/>
        </w:rPr>
        <w:t>ServSafe</w:t>
      </w:r>
      <w:proofErr w:type="spellEnd"/>
      <w:r w:rsidRPr="007B16C2">
        <w:rPr>
          <w:rFonts w:ascii="Baskerville Old Face" w:hAnsi="Baskerville Old Face"/>
          <w:b/>
          <w:bCs/>
        </w:rPr>
        <w:t xml:space="preserve"> certification or </w:t>
      </w:r>
      <w:r w:rsidR="00DB55B0" w:rsidRPr="007B16C2">
        <w:rPr>
          <w:rFonts w:ascii="Baskerville Old Face" w:hAnsi="Baskerville Old Face"/>
          <w:b/>
          <w:bCs/>
        </w:rPr>
        <w:t xml:space="preserve">unless </w:t>
      </w:r>
      <w:r w:rsidRPr="007B16C2">
        <w:rPr>
          <w:rFonts w:ascii="Baskerville Old Face" w:hAnsi="Baskerville Old Face"/>
          <w:b/>
          <w:bCs/>
        </w:rPr>
        <w:t xml:space="preserve">a certified </w:t>
      </w:r>
      <w:proofErr w:type="spellStart"/>
      <w:r w:rsidRPr="007B16C2">
        <w:rPr>
          <w:rFonts w:ascii="Baskerville Old Face" w:hAnsi="Baskerville Old Face"/>
          <w:b/>
          <w:bCs/>
        </w:rPr>
        <w:t>ServSafe</w:t>
      </w:r>
      <w:proofErr w:type="spellEnd"/>
      <w:r w:rsidRPr="007B16C2">
        <w:rPr>
          <w:rFonts w:ascii="Baskerville Old Face" w:hAnsi="Baskerville Old Face"/>
          <w:b/>
          <w:bCs/>
        </w:rPr>
        <w:t xml:space="preserve"> </w:t>
      </w:r>
      <w:r w:rsidR="00DE38EE" w:rsidRPr="007B16C2">
        <w:rPr>
          <w:rFonts w:ascii="Baskerville Old Face" w:hAnsi="Baskerville Old Face"/>
          <w:b/>
          <w:bCs/>
        </w:rPr>
        <w:t xml:space="preserve">individual </w:t>
      </w:r>
      <w:r w:rsidR="00BA58B3" w:rsidRPr="007B16C2">
        <w:rPr>
          <w:rFonts w:ascii="Baskerville Old Face" w:hAnsi="Baskerville Old Face"/>
          <w:b/>
          <w:bCs/>
        </w:rPr>
        <w:t>is always present</w:t>
      </w:r>
      <w:r w:rsidR="00DE38EE" w:rsidRPr="007B16C2">
        <w:rPr>
          <w:rFonts w:ascii="Baskerville Old Face" w:hAnsi="Baskerville Old Face"/>
          <w:b/>
          <w:bCs/>
        </w:rPr>
        <w:t xml:space="preserve">. </w:t>
      </w:r>
    </w:p>
    <w:p w14:paraId="57EC1463" w14:textId="53A490B0" w:rsidR="00E4478E" w:rsidRPr="007B16C2" w:rsidRDefault="00E4478E" w:rsidP="00FC58EB">
      <w:pPr>
        <w:numPr>
          <w:ilvl w:val="0"/>
          <w:numId w:val="10"/>
        </w:numPr>
        <w:rPr>
          <w:rFonts w:ascii="Baskerville Old Face" w:hAnsi="Baskerville Old Face"/>
        </w:rPr>
      </w:pPr>
      <w:r w:rsidRPr="007B16C2">
        <w:rPr>
          <w:rFonts w:ascii="Baskerville Old Face" w:hAnsi="Baskerville Old Face"/>
        </w:rPr>
        <w:t xml:space="preserve">ANYONE working in the kitchen </w:t>
      </w:r>
      <w:r w:rsidR="0094189F" w:rsidRPr="007B16C2">
        <w:rPr>
          <w:rFonts w:ascii="Baskerville Old Face" w:hAnsi="Baskerville Old Face"/>
        </w:rPr>
        <w:t>must</w:t>
      </w:r>
      <w:r w:rsidRPr="007B16C2">
        <w:rPr>
          <w:rFonts w:ascii="Baskerville Old Face" w:hAnsi="Baskerville Old Face"/>
        </w:rPr>
        <w:t xml:space="preserve"> fill out a </w:t>
      </w:r>
      <w:r w:rsidRPr="007B16C2">
        <w:rPr>
          <w:rFonts w:ascii="Baskerville Old Face" w:hAnsi="Baskerville Old Face"/>
          <w:b/>
          <w:bCs/>
          <w:u w:val="single"/>
        </w:rPr>
        <w:t>FOOD ESTABLISHMENT HEALTH POLICY AGREEMENT PRIOR TO WORKING IN THE KITCHEN</w:t>
      </w:r>
      <w:r w:rsidRPr="007B16C2">
        <w:rPr>
          <w:rFonts w:ascii="Baskerville Old Face" w:hAnsi="Baskerville Old Face"/>
        </w:rPr>
        <w:t xml:space="preserve">. </w:t>
      </w:r>
    </w:p>
    <w:p w14:paraId="34C3FE54" w14:textId="2DA0904E" w:rsidR="00114CB5" w:rsidRPr="007B16C2" w:rsidRDefault="00114CB5" w:rsidP="00FC58EB">
      <w:pPr>
        <w:numPr>
          <w:ilvl w:val="0"/>
          <w:numId w:val="10"/>
        </w:numPr>
        <w:rPr>
          <w:rFonts w:ascii="Baskerville Old Face" w:hAnsi="Baskerville Old Face"/>
          <w:b/>
          <w:bCs/>
        </w:rPr>
      </w:pPr>
      <w:r w:rsidRPr="007B16C2">
        <w:rPr>
          <w:rFonts w:ascii="Baskerville Old Face" w:hAnsi="Baskerville Old Face"/>
          <w:b/>
          <w:bCs/>
        </w:rPr>
        <w:t xml:space="preserve">NO ITEMS that have been made at home are allowed in the Commercial Kitchen. </w:t>
      </w:r>
    </w:p>
    <w:p w14:paraId="279F5E47" w14:textId="77777777" w:rsidR="00493D26" w:rsidRPr="007B16C2" w:rsidRDefault="00493D26" w:rsidP="00493D26">
      <w:pPr>
        <w:rPr>
          <w:rFonts w:ascii="Baskerville Old Face" w:hAnsi="Baskerville Old Face"/>
          <w:b/>
          <w:bCs/>
        </w:rPr>
      </w:pPr>
    </w:p>
    <w:p w14:paraId="031E4EA0" w14:textId="657A8078" w:rsidR="00E4478E" w:rsidRPr="007B16C2" w:rsidRDefault="00E4478E" w:rsidP="00493D26">
      <w:pPr>
        <w:rPr>
          <w:rFonts w:ascii="Baskerville Old Face" w:hAnsi="Baskerville Old Face"/>
          <w:b/>
          <w:bCs/>
        </w:rPr>
      </w:pPr>
      <w:r w:rsidRPr="007B16C2">
        <w:rPr>
          <w:rFonts w:ascii="Baskerville Old Face" w:hAnsi="Baskerville Old Face"/>
          <w:b/>
          <w:bCs/>
        </w:rPr>
        <w:t xml:space="preserve">THESE GUIDELINES are part of the Health Department </w:t>
      </w:r>
      <w:r w:rsidR="004931E0" w:rsidRPr="007B16C2">
        <w:rPr>
          <w:rFonts w:ascii="Baskerville Old Face" w:hAnsi="Baskerville Old Face"/>
          <w:b/>
          <w:bCs/>
        </w:rPr>
        <w:t xml:space="preserve">protocol. </w:t>
      </w:r>
    </w:p>
    <w:p w14:paraId="045C9DC2" w14:textId="77777777" w:rsidR="00ED2B13" w:rsidRPr="007B16C2" w:rsidRDefault="00ED2B13" w:rsidP="00ED2B13">
      <w:pPr>
        <w:ind w:left="360"/>
        <w:rPr>
          <w:rFonts w:ascii="Baskerville Old Face" w:hAnsi="Baskerville Old Face"/>
          <w:b/>
          <w:bCs/>
          <w:highlight w:val="yellow"/>
        </w:rPr>
      </w:pPr>
    </w:p>
    <w:p w14:paraId="701CBD44" w14:textId="77777777" w:rsidR="005F3284" w:rsidRPr="007B16C2" w:rsidRDefault="005F3284" w:rsidP="005F3284">
      <w:pPr>
        <w:rPr>
          <w:rFonts w:ascii="Baskerville Old Face" w:hAnsi="Baskerville Old Face"/>
          <w:b/>
          <w:bCs/>
        </w:rPr>
      </w:pPr>
    </w:p>
    <w:p w14:paraId="1995D6D6" w14:textId="77777777" w:rsidR="005F3284" w:rsidRPr="007B16C2" w:rsidRDefault="005F3284" w:rsidP="005F3284">
      <w:pPr>
        <w:rPr>
          <w:rFonts w:ascii="Baskerville Old Face" w:hAnsi="Baskerville Old Face"/>
          <w:b/>
        </w:rPr>
      </w:pPr>
    </w:p>
    <w:p w14:paraId="245F9068" w14:textId="57D41F59" w:rsidR="0078541A" w:rsidRPr="007B16C2" w:rsidRDefault="0078541A" w:rsidP="006D3B24">
      <w:pPr>
        <w:jc w:val="center"/>
        <w:rPr>
          <w:rFonts w:ascii="Baskerville Old Face" w:hAnsi="Baskerville Old Face"/>
        </w:rPr>
      </w:pPr>
    </w:p>
    <w:p w14:paraId="7FC36D19" w14:textId="77777777" w:rsidR="00E4478E" w:rsidRPr="007B16C2" w:rsidRDefault="00E4478E" w:rsidP="006D3B24">
      <w:pPr>
        <w:jc w:val="center"/>
        <w:rPr>
          <w:rFonts w:ascii="Baskerville Old Face" w:hAnsi="Baskerville Old Face"/>
        </w:rPr>
      </w:pPr>
    </w:p>
    <w:sectPr w:rsidR="00E4478E" w:rsidRPr="007B16C2" w:rsidSect="0092473A">
      <w:headerReference w:type="default" r:id="rId10"/>
      <w:pgSz w:w="12240" w:h="15840"/>
      <w:pgMar w:top="28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9AD5" w14:textId="77777777" w:rsidR="00AC1EE2" w:rsidRDefault="00AC1EE2" w:rsidP="008323D5">
      <w:r>
        <w:separator/>
      </w:r>
    </w:p>
  </w:endnote>
  <w:endnote w:type="continuationSeparator" w:id="0">
    <w:p w14:paraId="2BDABE69" w14:textId="77777777" w:rsidR="00AC1EE2" w:rsidRDefault="00AC1EE2" w:rsidP="008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412E" w14:textId="77777777" w:rsidR="00AC1EE2" w:rsidRDefault="00AC1EE2" w:rsidP="008323D5">
      <w:r>
        <w:separator/>
      </w:r>
    </w:p>
  </w:footnote>
  <w:footnote w:type="continuationSeparator" w:id="0">
    <w:p w14:paraId="21442647" w14:textId="77777777" w:rsidR="00AC1EE2" w:rsidRDefault="00AC1EE2" w:rsidP="008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41900"/>
      <w:docPartObj>
        <w:docPartGallery w:val="Page Numbers (Top of Page)"/>
        <w:docPartUnique/>
      </w:docPartObj>
    </w:sdtPr>
    <w:sdtEndPr>
      <w:rPr>
        <w:noProof/>
      </w:rPr>
    </w:sdtEndPr>
    <w:sdtContent>
      <w:p w14:paraId="345EF833" w14:textId="24FB1D42" w:rsidR="008323D5" w:rsidRDefault="008323D5">
        <w:pPr>
          <w:pStyle w:val="Header"/>
          <w:jc w:val="right"/>
        </w:pPr>
        <w:r>
          <w:fldChar w:fldCharType="begin"/>
        </w:r>
        <w:r>
          <w:instrText xml:space="preserve"> PAGE   \* MERGEFORMAT </w:instrText>
        </w:r>
        <w:r>
          <w:fldChar w:fldCharType="separate"/>
        </w:r>
        <w:r w:rsidR="009B45C5">
          <w:rPr>
            <w:noProof/>
          </w:rPr>
          <w:t>1</w:t>
        </w:r>
        <w:r>
          <w:rPr>
            <w:noProof/>
          </w:rPr>
          <w:fldChar w:fldCharType="end"/>
        </w:r>
      </w:p>
    </w:sdtContent>
  </w:sdt>
  <w:p w14:paraId="0E5A4439" w14:textId="77777777" w:rsidR="008323D5" w:rsidRDefault="0083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E1"/>
    <w:multiLevelType w:val="hybridMultilevel"/>
    <w:tmpl w:val="5E488D30"/>
    <w:lvl w:ilvl="0" w:tplc="13EC99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BA6281"/>
    <w:multiLevelType w:val="hybridMultilevel"/>
    <w:tmpl w:val="5E488D30"/>
    <w:lvl w:ilvl="0" w:tplc="13EC99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54679D"/>
    <w:multiLevelType w:val="hybridMultilevel"/>
    <w:tmpl w:val="6A62BB34"/>
    <w:lvl w:ilvl="0" w:tplc="D5AA99BC">
      <w:start w:val="8"/>
      <w:numFmt w:val="bullet"/>
      <w:lvlText w:val=""/>
      <w:lvlJc w:val="left"/>
      <w:pPr>
        <w:ind w:left="720" w:hanging="360"/>
      </w:pPr>
      <w:rPr>
        <w:rFonts w:ascii="Symbol" w:eastAsia="Batang"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07C0E"/>
    <w:multiLevelType w:val="hybridMultilevel"/>
    <w:tmpl w:val="278CB27E"/>
    <w:lvl w:ilvl="0" w:tplc="1628601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793AB2"/>
    <w:multiLevelType w:val="hybridMultilevel"/>
    <w:tmpl w:val="20C43F30"/>
    <w:lvl w:ilvl="0" w:tplc="13EC99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64380"/>
    <w:multiLevelType w:val="hybridMultilevel"/>
    <w:tmpl w:val="5E488D30"/>
    <w:lvl w:ilvl="0" w:tplc="13EC99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4E6758"/>
    <w:multiLevelType w:val="hybridMultilevel"/>
    <w:tmpl w:val="20C43F30"/>
    <w:lvl w:ilvl="0" w:tplc="13EC99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FF575C"/>
    <w:multiLevelType w:val="hybridMultilevel"/>
    <w:tmpl w:val="FF6A443C"/>
    <w:lvl w:ilvl="0" w:tplc="DA7090D0">
      <w:start w:val="8"/>
      <w:numFmt w:val="bullet"/>
      <w:lvlText w:val=""/>
      <w:lvlJc w:val="left"/>
      <w:pPr>
        <w:ind w:left="930" w:hanging="360"/>
      </w:pPr>
      <w:rPr>
        <w:rFonts w:ascii="Symbol" w:eastAsia="Batang" w:hAnsi="Symbol" w:cs="Tahoma"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616B104B"/>
    <w:multiLevelType w:val="hybridMultilevel"/>
    <w:tmpl w:val="5E488D30"/>
    <w:lvl w:ilvl="0" w:tplc="13EC99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9A77B1"/>
    <w:multiLevelType w:val="hybridMultilevel"/>
    <w:tmpl w:val="278CB27E"/>
    <w:lvl w:ilvl="0" w:tplc="1628601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4F78D7"/>
    <w:multiLevelType w:val="hybridMultilevel"/>
    <w:tmpl w:val="4B0A151A"/>
    <w:lvl w:ilvl="0" w:tplc="CC06901E">
      <w:start w:val="8"/>
      <w:numFmt w:val="bullet"/>
      <w:lvlText w:val=""/>
      <w:lvlJc w:val="left"/>
      <w:pPr>
        <w:ind w:left="720" w:hanging="360"/>
      </w:pPr>
      <w:rPr>
        <w:rFonts w:ascii="Symbol" w:eastAsia="Batang"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52780">
    <w:abstractNumId w:val="6"/>
  </w:num>
  <w:num w:numId="2" w16cid:durableId="525216521">
    <w:abstractNumId w:val="2"/>
  </w:num>
  <w:num w:numId="3" w16cid:durableId="1485857077">
    <w:abstractNumId w:val="10"/>
  </w:num>
  <w:num w:numId="4" w16cid:durableId="335889764">
    <w:abstractNumId w:val="7"/>
  </w:num>
  <w:num w:numId="5" w16cid:durableId="1787580683">
    <w:abstractNumId w:val="0"/>
  </w:num>
  <w:num w:numId="6" w16cid:durableId="2063869445">
    <w:abstractNumId w:val="9"/>
  </w:num>
  <w:num w:numId="7" w16cid:durableId="587689872">
    <w:abstractNumId w:val="5"/>
  </w:num>
  <w:num w:numId="8" w16cid:durableId="727873271">
    <w:abstractNumId w:val="8"/>
  </w:num>
  <w:num w:numId="9" w16cid:durableId="1374310192">
    <w:abstractNumId w:val="1"/>
  </w:num>
  <w:num w:numId="10" w16cid:durableId="1746798910">
    <w:abstractNumId w:val="3"/>
  </w:num>
  <w:num w:numId="11" w16cid:durableId="918902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E6"/>
    <w:rsid w:val="00002453"/>
    <w:rsid w:val="000546AC"/>
    <w:rsid w:val="000816CC"/>
    <w:rsid w:val="00090532"/>
    <w:rsid w:val="000C08BC"/>
    <w:rsid w:val="00101038"/>
    <w:rsid w:val="00114CB5"/>
    <w:rsid w:val="00150B8D"/>
    <w:rsid w:val="001C27A1"/>
    <w:rsid w:val="001D15BF"/>
    <w:rsid w:val="001D2CD7"/>
    <w:rsid w:val="001D4B1F"/>
    <w:rsid w:val="001D5570"/>
    <w:rsid w:val="00207BFE"/>
    <w:rsid w:val="00222ED4"/>
    <w:rsid w:val="00226D86"/>
    <w:rsid w:val="002317F0"/>
    <w:rsid w:val="0023266A"/>
    <w:rsid w:val="00275007"/>
    <w:rsid w:val="002827DB"/>
    <w:rsid w:val="00291A24"/>
    <w:rsid w:val="002A006A"/>
    <w:rsid w:val="002A20CF"/>
    <w:rsid w:val="002C5C65"/>
    <w:rsid w:val="00304DC9"/>
    <w:rsid w:val="00331FD6"/>
    <w:rsid w:val="003359D2"/>
    <w:rsid w:val="00361D17"/>
    <w:rsid w:val="0039383A"/>
    <w:rsid w:val="003A12A4"/>
    <w:rsid w:val="003B6968"/>
    <w:rsid w:val="003D14FD"/>
    <w:rsid w:val="003D47A3"/>
    <w:rsid w:val="00402B89"/>
    <w:rsid w:val="004105C9"/>
    <w:rsid w:val="0042358D"/>
    <w:rsid w:val="00434455"/>
    <w:rsid w:val="00450F20"/>
    <w:rsid w:val="00465B4F"/>
    <w:rsid w:val="004771D9"/>
    <w:rsid w:val="004864A6"/>
    <w:rsid w:val="004931E0"/>
    <w:rsid w:val="00493D26"/>
    <w:rsid w:val="004C2181"/>
    <w:rsid w:val="004D4108"/>
    <w:rsid w:val="004F052F"/>
    <w:rsid w:val="005008E6"/>
    <w:rsid w:val="005943A6"/>
    <w:rsid w:val="005A6340"/>
    <w:rsid w:val="005C6A2F"/>
    <w:rsid w:val="005D2F7E"/>
    <w:rsid w:val="005F1AB3"/>
    <w:rsid w:val="005F3284"/>
    <w:rsid w:val="005F3299"/>
    <w:rsid w:val="00603299"/>
    <w:rsid w:val="006300D1"/>
    <w:rsid w:val="006340AA"/>
    <w:rsid w:val="006D0AFD"/>
    <w:rsid w:val="006D3B24"/>
    <w:rsid w:val="006D3DA0"/>
    <w:rsid w:val="006E6E12"/>
    <w:rsid w:val="00730BB6"/>
    <w:rsid w:val="007531A7"/>
    <w:rsid w:val="00753CF9"/>
    <w:rsid w:val="00772CB6"/>
    <w:rsid w:val="0078541A"/>
    <w:rsid w:val="007B16C2"/>
    <w:rsid w:val="007B1F5F"/>
    <w:rsid w:val="007B5410"/>
    <w:rsid w:val="007B72DA"/>
    <w:rsid w:val="00815D2F"/>
    <w:rsid w:val="00826C3E"/>
    <w:rsid w:val="00831E6A"/>
    <w:rsid w:val="008323D5"/>
    <w:rsid w:val="008D2E0E"/>
    <w:rsid w:val="008F0F09"/>
    <w:rsid w:val="008F5BB0"/>
    <w:rsid w:val="00902E88"/>
    <w:rsid w:val="0092473A"/>
    <w:rsid w:val="0093246D"/>
    <w:rsid w:val="0094189F"/>
    <w:rsid w:val="00947988"/>
    <w:rsid w:val="00953DA9"/>
    <w:rsid w:val="00990780"/>
    <w:rsid w:val="009947D2"/>
    <w:rsid w:val="00997995"/>
    <w:rsid w:val="009B45C5"/>
    <w:rsid w:val="009B5175"/>
    <w:rsid w:val="009D369E"/>
    <w:rsid w:val="009F2F20"/>
    <w:rsid w:val="00A26695"/>
    <w:rsid w:val="00A4629C"/>
    <w:rsid w:val="00A46FF6"/>
    <w:rsid w:val="00A67443"/>
    <w:rsid w:val="00A84186"/>
    <w:rsid w:val="00A84E9B"/>
    <w:rsid w:val="00AA632A"/>
    <w:rsid w:val="00AB687E"/>
    <w:rsid w:val="00AC1EE2"/>
    <w:rsid w:val="00AC4EAC"/>
    <w:rsid w:val="00B06253"/>
    <w:rsid w:val="00B10B6D"/>
    <w:rsid w:val="00B15B89"/>
    <w:rsid w:val="00B172FE"/>
    <w:rsid w:val="00B24B4F"/>
    <w:rsid w:val="00B44E0B"/>
    <w:rsid w:val="00B74AFC"/>
    <w:rsid w:val="00BA58B3"/>
    <w:rsid w:val="00BA7B9F"/>
    <w:rsid w:val="00BB384E"/>
    <w:rsid w:val="00BB5920"/>
    <w:rsid w:val="00BB7C52"/>
    <w:rsid w:val="00BF3131"/>
    <w:rsid w:val="00C11984"/>
    <w:rsid w:val="00C377B5"/>
    <w:rsid w:val="00C62BCB"/>
    <w:rsid w:val="00C657E7"/>
    <w:rsid w:val="00C809C6"/>
    <w:rsid w:val="00C906E6"/>
    <w:rsid w:val="00C948E5"/>
    <w:rsid w:val="00C96A31"/>
    <w:rsid w:val="00CA1190"/>
    <w:rsid w:val="00CE0BFD"/>
    <w:rsid w:val="00CE20B7"/>
    <w:rsid w:val="00CF4F6F"/>
    <w:rsid w:val="00CF6BA5"/>
    <w:rsid w:val="00D04C3B"/>
    <w:rsid w:val="00D052A8"/>
    <w:rsid w:val="00D06EE5"/>
    <w:rsid w:val="00D4045E"/>
    <w:rsid w:val="00D65CAD"/>
    <w:rsid w:val="00D9434B"/>
    <w:rsid w:val="00DB55B0"/>
    <w:rsid w:val="00DE38EE"/>
    <w:rsid w:val="00E0561B"/>
    <w:rsid w:val="00E05E2C"/>
    <w:rsid w:val="00E13870"/>
    <w:rsid w:val="00E25524"/>
    <w:rsid w:val="00E4478E"/>
    <w:rsid w:val="00E82C35"/>
    <w:rsid w:val="00EC0D7A"/>
    <w:rsid w:val="00EC7F83"/>
    <w:rsid w:val="00ED1632"/>
    <w:rsid w:val="00ED2B13"/>
    <w:rsid w:val="00ED7DAE"/>
    <w:rsid w:val="00EE1F40"/>
    <w:rsid w:val="00EE718A"/>
    <w:rsid w:val="00F11165"/>
    <w:rsid w:val="00F4530C"/>
    <w:rsid w:val="00F61FAE"/>
    <w:rsid w:val="00F734BB"/>
    <w:rsid w:val="00F744AA"/>
    <w:rsid w:val="00FB6BE1"/>
    <w:rsid w:val="00FC58EB"/>
    <w:rsid w:val="00FD2D07"/>
    <w:rsid w:val="00FE3FED"/>
    <w:rsid w:val="00FF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5BD2C"/>
  <w15:chartTrackingRefBased/>
  <w15:docId w15:val="{BA7BC88D-DDF3-4506-B135-3504C36D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rsid w:val="000816CC"/>
    <w:pPr>
      <w:spacing w:line="240" w:lineRule="exact"/>
    </w:pPr>
    <w:rPr>
      <w:rFonts w:ascii="Tahoma" w:hAnsi="Tahoma" w:cs="Tahoma"/>
      <w:sz w:val="18"/>
      <w:szCs w:val="20"/>
    </w:rPr>
  </w:style>
  <w:style w:type="paragraph" w:customStyle="1" w:styleId="FormTitle">
    <w:name w:val="Form Title"/>
    <w:basedOn w:val="FormText"/>
    <w:rsid w:val="007B1F5F"/>
    <w:pPr>
      <w:spacing w:before="480" w:after="240"/>
      <w:jc w:val="center"/>
    </w:pPr>
    <w:rPr>
      <w:b/>
      <w:sz w:val="24"/>
    </w:rPr>
  </w:style>
  <w:style w:type="paragraph" w:customStyle="1" w:styleId="Address">
    <w:name w:val="Address"/>
    <w:basedOn w:val="Normal"/>
    <w:rsid w:val="00902E88"/>
    <w:rPr>
      <w:rFonts w:ascii="Arial Narrow" w:hAnsi="Arial Narrow"/>
      <w:sz w:val="18"/>
    </w:rPr>
  </w:style>
  <w:style w:type="paragraph" w:customStyle="1" w:styleId="DoctorName">
    <w:name w:val="Doctor Name"/>
    <w:basedOn w:val="Normal"/>
    <w:rsid w:val="0039383A"/>
    <w:pPr>
      <w:pBdr>
        <w:bottom w:val="single" w:sz="4" w:space="1" w:color="auto"/>
      </w:pBdr>
      <w:tabs>
        <w:tab w:val="left" w:pos="7380"/>
      </w:tabs>
    </w:pPr>
    <w:rPr>
      <w:rFonts w:ascii="Arial Narrow" w:hAnsi="Arial Narrow"/>
      <w:sz w:val="18"/>
      <w:szCs w:val="18"/>
    </w:rPr>
  </w:style>
  <w:style w:type="paragraph" w:customStyle="1" w:styleId="Checkbox">
    <w:name w:val="Check box"/>
    <w:basedOn w:val="FormText"/>
    <w:link w:val="CheckboxChar"/>
    <w:rsid w:val="00D4045E"/>
    <w:rPr>
      <w:color w:val="333333"/>
    </w:rPr>
  </w:style>
  <w:style w:type="character" w:customStyle="1" w:styleId="FormTextChar">
    <w:name w:val="Form Text Char"/>
    <w:link w:val="FormText"/>
    <w:rsid w:val="000816CC"/>
    <w:rPr>
      <w:rFonts w:ascii="Tahoma" w:eastAsia="Batang" w:hAnsi="Tahoma" w:cs="Tahoma"/>
      <w:sz w:val="18"/>
      <w:lang w:val="en-US" w:eastAsia="ko-KR" w:bidi="ar-SA"/>
    </w:rPr>
  </w:style>
  <w:style w:type="character" w:customStyle="1" w:styleId="CheckboxChar">
    <w:name w:val="Check box Char"/>
    <w:link w:val="Checkbox"/>
    <w:rsid w:val="00D4045E"/>
    <w:rPr>
      <w:rFonts w:ascii="Tahoma" w:eastAsia="Batang" w:hAnsi="Tahoma" w:cs="Tahoma"/>
      <w:color w:val="333333"/>
      <w:sz w:val="18"/>
      <w:lang w:val="en-US" w:eastAsia="ko-KR" w:bidi="ar-SA"/>
    </w:rPr>
  </w:style>
  <w:style w:type="paragraph" w:styleId="BalloonText">
    <w:name w:val="Balloon Text"/>
    <w:basedOn w:val="Normal"/>
    <w:semiHidden/>
    <w:rsid w:val="00D4045E"/>
    <w:rPr>
      <w:rFonts w:ascii="Tahoma" w:hAnsi="Tahoma" w:cs="Tahoma"/>
      <w:sz w:val="16"/>
      <w:szCs w:val="16"/>
    </w:rPr>
  </w:style>
  <w:style w:type="character" w:styleId="Emphasis">
    <w:name w:val="Emphasis"/>
    <w:qFormat/>
    <w:rsid w:val="007B1F5F"/>
    <w:rPr>
      <w:rFonts w:ascii="Tahoma" w:eastAsia="Batang" w:hAnsi="Tahoma" w:cs="Tahoma"/>
      <w:b/>
      <w:sz w:val="18"/>
      <w:lang w:val="en-US" w:eastAsia="ko-KR" w:bidi="ar-SA"/>
    </w:rPr>
  </w:style>
  <w:style w:type="paragraph" w:customStyle="1" w:styleId="ExpirationText">
    <w:name w:val="Expiration Text"/>
    <w:basedOn w:val="FormText"/>
    <w:rsid w:val="007B1F5F"/>
    <w:pPr>
      <w:jc w:val="center"/>
    </w:pPr>
    <w:rPr>
      <w:rFonts w:eastAsia="Times New Roman" w:cs="Times New Roman"/>
    </w:rPr>
  </w:style>
  <w:style w:type="paragraph" w:styleId="ListParagraph">
    <w:name w:val="List Paragraph"/>
    <w:basedOn w:val="Normal"/>
    <w:uiPriority w:val="34"/>
    <w:qFormat/>
    <w:rsid w:val="00361D17"/>
    <w:pPr>
      <w:ind w:left="720"/>
      <w:contextualSpacing/>
    </w:pPr>
  </w:style>
  <w:style w:type="character" w:styleId="Hyperlink">
    <w:name w:val="Hyperlink"/>
    <w:basedOn w:val="DefaultParagraphFont"/>
    <w:rsid w:val="008323D5"/>
    <w:rPr>
      <w:color w:val="0563C1" w:themeColor="hyperlink"/>
      <w:u w:val="single"/>
    </w:rPr>
  </w:style>
  <w:style w:type="character" w:customStyle="1" w:styleId="UnresolvedMention1">
    <w:name w:val="Unresolved Mention1"/>
    <w:basedOn w:val="DefaultParagraphFont"/>
    <w:uiPriority w:val="99"/>
    <w:semiHidden/>
    <w:unhideWhenUsed/>
    <w:rsid w:val="008323D5"/>
    <w:rPr>
      <w:color w:val="605E5C"/>
      <w:shd w:val="clear" w:color="auto" w:fill="E1DFDD"/>
    </w:rPr>
  </w:style>
  <w:style w:type="paragraph" w:styleId="Header">
    <w:name w:val="header"/>
    <w:basedOn w:val="Normal"/>
    <w:link w:val="HeaderChar"/>
    <w:uiPriority w:val="99"/>
    <w:rsid w:val="008323D5"/>
    <w:pPr>
      <w:tabs>
        <w:tab w:val="center" w:pos="4680"/>
        <w:tab w:val="right" w:pos="9360"/>
      </w:tabs>
    </w:pPr>
  </w:style>
  <w:style w:type="character" w:customStyle="1" w:styleId="HeaderChar">
    <w:name w:val="Header Char"/>
    <w:basedOn w:val="DefaultParagraphFont"/>
    <w:link w:val="Header"/>
    <w:uiPriority w:val="99"/>
    <w:rsid w:val="008323D5"/>
    <w:rPr>
      <w:sz w:val="24"/>
      <w:szCs w:val="24"/>
      <w:lang w:eastAsia="ko-KR"/>
    </w:rPr>
  </w:style>
  <w:style w:type="paragraph" w:styleId="Footer">
    <w:name w:val="footer"/>
    <w:basedOn w:val="Normal"/>
    <w:link w:val="FooterChar"/>
    <w:rsid w:val="008323D5"/>
    <w:pPr>
      <w:tabs>
        <w:tab w:val="center" w:pos="4680"/>
        <w:tab w:val="right" w:pos="9360"/>
      </w:tabs>
    </w:pPr>
  </w:style>
  <w:style w:type="character" w:customStyle="1" w:styleId="FooterChar">
    <w:name w:val="Footer Char"/>
    <w:basedOn w:val="DefaultParagraphFont"/>
    <w:link w:val="Footer"/>
    <w:rsid w:val="008323D5"/>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oberts@graysoncounty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Application%20Data\Microsoft\Templates\Authorization%20to%20release%20healthcare%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53676-9EAC-41A5-851F-A4040B8C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Authorization to release healthcare information</Template>
  <TotalTime>8</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Lyndsie Young</cp:lastModifiedBy>
  <cp:revision>3</cp:revision>
  <cp:lastPrinted>2021-09-09T09:29:00Z</cp:lastPrinted>
  <dcterms:created xsi:type="dcterms:W3CDTF">2023-03-30T18:57:00Z</dcterms:created>
  <dcterms:modified xsi:type="dcterms:W3CDTF">2023-08-28T17:06:00Z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TC010365041033</vt:lpwstr>
  </property>
  <property fmtid="{D5CDD505-2E9C-101B-9397-08002B2CF9AE}" pid="3" name="GrammarlyDocumentId">
    <vt:lpwstr>6f3a6475c295d63903a7805af46092be5bc9ccf80d1263c4cb2d5001a363ae17</vt:lpwstr>
  </property>
</Properties>
</file>